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1A4B5D" w14:textId="548DEB9A" w:rsidR="009B6B8A" w:rsidRPr="009B6B8A" w:rsidRDefault="002D3D48" w:rsidP="009B6B8A">
      <w:pPr>
        <w:tabs>
          <w:tab w:val="left" w:pos="709"/>
        </w:tabs>
        <w:spacing w:after="0" w:line="240" w:lineRule="auto"/>
        <w:jc w:val="center"/>
        <w:rPr>
          <w:rFonts w:ascii="Times New Roman Bold" w:eastAsia="Times New Roman" w:hAnsi="Times New Roman Bold" w:cs="Times New Roman"/>
          <w:b/>
          <w:caps/>
          <w:kern w:val="0"/>
          <w:sz w:val="22"/>
          <w:szCs w:val="22"/>
          <w14:ligatures w14:val="none"/>
        </w:rPr>
      </w:pPr>
      <w:r>
        <w:rPr>
          <w:rFonts w:ascii="Times New Roman" w:eastAsia="Times New Roman" w:hAnsi="Times New Roman" w:cs="Calibri"/>
          <w:b/>
          <w:bCs/>
          <w:caps/>
          <w:kern w:val="0"/>
          <w:sz w:val="22"/>
          <w:szCs w:val="22"/>
          <w14:ligatures w14:val="none"/>
        </w:rPr>
        <w:t xml:space="preserve">SANDĖLIO -ANGARO STOGO REMONTO </w:t>
      </w:r>
      <w:r w:rsidR="009B6B8A" w:rsidRPr="009B6B8A">
        <w:rPr>
          <w:rFonts w:ascii="Times New Roman Bold" w:eastAsia="Times New Roman" w:hAnsi="Times New Roman Bold" w:cs="Times New Roman"/>
          <w:b/>
          <w:caps/>
          <w:kern w:val="0"/>
          <w:sz w:val="22"/>
          <w:szCs w:val="22"/>
          <w14:ligatures w14:val="none"/>
        </w:rPr>
        <w:t xml:space="preserve">darbų </w:t>
      </w:r>
    </w:p>
    <w:p w14:paraId="4ACA03FA" w14:textId="77777777" w:rsidR="009B6B8A" w:rsidRPr="009B6B8A" w:rsidRDefault="009B6B8A" w:rsidP="009B6B8A">
      <w:pPr>
        <w:tabs>
          <w:tab w:val="left" w:pos="709"/>
        </w:tabs>
        <w:spacing w:after="0" w:line="240" w:lineRule="auto"/>
        <w:jc w:val="center"/>
        <w:rPr>
          <w:rFonts w:ascii="Times New Roman Bold" w:eastAsia="Times New Roman" w:hAnsi="Times New Roman Bold" w:cs="Times New Roman"/>
          <w:b/>
          <w:caps/>
          <w:kern w:val="0"/>
          <w:sz w:val="22"/>
          <w:szCs w:val="22"/>
          <w14:ligatures w14:val="none"/>
        </w:rPr>
      </w:pPr>
      <w:r w:rsidRPr="009B6B8A">
        <w:rPr>
          <w:rFonts w:ascii="Times New Roman Bold" w:eastAsia="Times New Roman" w:hAnsi="Times New Roman Bold" w:cs="Times New Roman"/>
          <w:b/>
          <w:caps/>
          <w:kern w:val="0"/>
          <w:sz w:val="22"/>
          <w:szCs w:val="22"/>
          <w14:ligatures w14:val="none"/>
        </w:rPr>
        <w:t>SUTARTIS Nr. _</w:t>
      </w:r>
      <w:r w:rsidRPr="009B6B8A">
        <w:rPr>
          <w:rFonts w:ascii="Times New Roman Bold" w:eastAsia="Times New Roman" w:hAnsi="Times New Roman Bold" w:cs="Times New Roman"/>
          <w:b/>
          <w:caps/>
          <w:kern w:val="0"/>
          <w:sz w:val="22"/>
          <w:szCs w:val="22"/>
          <w:highlight w:val="lightGray"/>
          <w14:ligatures w14:val="none"/>
        </w:rPr>
        <w:t>____</w:t>
      </w:r>
      <w:r w:rsidRPr="009B6B8A">
        <w:rPr>
          <w:rFonts w:ascii="Times New Roman Bold" w:eastAsia="Times New Roman" w:hAnsi="Times New Roman Bold" w:cs="Times New Roman"/>
          <w:b/>
          <w:caps/>
          <w:kern w:val="0"/>
          <w:sz w:val="22"/>
          <w:szCs w:val="22"/>
          <w14:ligatures w14:val="none"/>
        </w:rPr>
        <w:t>_</w:t>
      </w:r>
    </w:p>
    <w:p w14:paraId="43077BD1" w14:textId="77777777" w:rsidR="009B6B8A" w:rsidRPr="009B6B8A" w:rsidRDefault="009B6B8A" w:rsidP="009B6B8A">
      <w:pPr>
        <w:tabs>
          <w:tab w:val="left" w:pos="709"/>
        </w:tabs>
        <w:spacing w:after="0" w:line="240" w:lineRule="auto"/>
        <w:jc w:val="center"/>
        <w:rPr>
          <w:rFonts w:ascii="Times New Roman" w:eastAsia="Times New Roman" w:hAnsi="Times New Roman" w:cs="Times New Roman"/>
          <w:bCs/>
          <w:kern w:val="0"/>
          <w:sz w:val="22"/>
          <w:szCs w:val="22"/>
          <w14:ligatures w14:val="none"/>
        </w:rPr>
      </w:pPr>
    </w:p>
    <w:p w14:paraId="1125CD48" w14:textId="77777777" w:rsidR="009B6B8A" w:rsidRPr="009B6B8A" w:rsidRDefault="009B6B8A" w:rsidP="009B6B8A">
      <w:pPr>
        <w:tabs>
          <w:tab w:val="left" w:pos="709"/>
        </w:tabs>
        <w:spacing w:after="0" w:line="240" w:lineRule="auto"/>
        <w:jc w:val="center"/>
        <w:rPr>
          <w:rFonts w:ascii="Times New Roman" w:eastAsia="Times New Roman" w:hAnsi="Times New Roman" w:cs="Times New Roman"/>
          <w:bCs/>
          <w:kern w:val="0"/>
          <w:sz w:val="22"/>
          <w:szCs w:val="22"/>
          <w14:ligatures w14:val="none"/>
        </w:rPr>
      </w:pPr>
      <w:r w:rsidRPr="009B6B8A">
        <w:rPr>
          <w:rFonts w:ascii="Times New Roman" w:eastAsia="Times New Roman" w:hAnsi="Times New Roman" w:cs="Times New Roman"/>
          <w:bCs/>
          <w:kern w:val="0"/>
          <w:sz w:val="22"/>
          <w:szCs w:val="22"/>
          <w14:ligatures w14:val="none"/>
        </w:rPr>
        <w:t xml:space="preserve">2026 m. </w:t>
      </w:r>
      <w:r w:rsidRPr="009B6B8A">
        <w:rPr>
          <w:rFonts w:ascii="Times New Roman" w:eastAsia="Times New Roman" w:hAnsi="Times New Roman" w:cs="Times New Roman"/>
          <w:bCs/>
          <w:kern w:val="0"/>
          <w:sz w:val="22"/>
          <w:szCs w:val="22"/>
          <w:highlight w:val="lightGray"/>
          <w14:ligatures w14:val="none"/>
        </w:rPr>
        <w:t>____</w:t>
      </w:r>
      <w:r w:rsidRPr="009B6B8A">
        <w:rPr>
          <w:rFonts w:ascii="Times New Roman" w:eastAsia="Times New Roman" w:hAnsi="Times New Roman" w:cs="Times New Roman"/>
          <w:bCs/>
          <w:kern w:val="0"/>
          <w:sz w:val="22"/>
          <w:szCs w:val="22"/>
          <w14:ligatures w14:val="none"/>
        </w:rPr>
        <w:t xml:space="preserve">  Nr. </w:t>
      </w:r>
      <w:r w:rsidRPr="009B6B8A">
        <w:rPr>
          <w:rFonts w:ascii="Times New Roman" w:eastAsia="Times New Roman" w:hAnsi="Times New Roman" w:cs="Times New Roman"/>
          <w:bCs/>
          <w:kern w:val="0"/>
          <w:sz w:val="22"/>
          <w:szCs w:val="22"/>
          <w:highlight w:val="lightGray"/>
          <w14:ligatures w14:val="none"/>
        </w:rPr>
        <w:t>__</w:t>
      </w:r>
    </w:p>
    <w:p w14:paraId="7240FA27" w14:textId="77777777" w:rsidR="009B6B8A" w:rsidRPr="009B6B8A" w:rsidRDefault="009B6B8A" w:rsidP="009B6B8A">
      <w:pPr>
        <w:tabs>
          <w:tab w:val="left" w:pos="709"/>
        </w:tabs>
        <w:spacing w:after="0" w:line="240" w:lineRule="auto"/>
        <w:jc w:val="center"/>
        <w:rPr>
          <w:rFonts w:ascii="Times New Roman" w:eastAsia="Times New Roman" w:hAnsi="Times New Roman" w:cs="Times New Roman"/>
          <w:bCs/>
          <w:kern w:val="0"/>
          <w:sz w:val="22"/>
          <w:szCs w:val="22"/>
          <w14:ligatures w14:val="none"/>
        </w:rPr>
      </w:pPr>
      <w:r w:rsidRPr="009B6B8A">
        <w:rPr>
          <w:rFonts w:ascii="Times New Roman" w:eastAsia="Times New Roman" w:hAnsi="Times New Roman" w:cs="Times New Roman"/>
          <w:bCs/>
          <w:kern w:val="0"/>
          <w:sz w:val="22"/>
          <w:szCs w:val="22"/>
          <w14:ligatures w14:val="none"/>
        </w:rPr>
        <w:t xml:space="preserve"> Klaipėda</w:t>
      </w:r>
    </w:p>
    <w:p w14:paraId="41C99072" w14:textId="77777777" w:rsidR="009B6B8A" w:rsidRPr="009B6B8A" w:rsidRDefault="009B6B8A" w:rsidP="009B6B8A">
      <w:pPr>
        <w:tabs>
          <w:tab w:val="left" w:pos="709"/>
        </w:tabs>
        <w:spacing w:after="0" w:line="240" w:lineRule="auto"/>
        <w:jc w:val="center"/>
        <w:rPr>
          <w:rFonts w:ascii="Times New Roman" w:eastAsia="Times New Roman" w:hAnsi="Times New Roman" w:cs="Times New Roman"/>
          <w:bCs/>
          <w:kern w:val="0"/>
          <w:sz w:val="22"/>
          <w:szCs w:val="22"/>
          <w14:ligatures w14:val="none"/>
        </w:rPr>
      </w:pPr>
    </w:p>
    <w:p w14:paraId="6CB73D01" w14:textId="77777777" w:rsidR="009B6B8A" w:rsidRPr="009B6B8A" w:rsidRDefault="009B6B8A" w:rsidP="009B6B8A">
      <w:pPr>
        <w:tabs>
          <w:tab w:val="left" w:pos="709"/>
        </w:tabs>
        <w:spacing w:after="0" w:line="240" w:lineRule="auto"/>
        <w:jc w:val="center"/>
        <w:rPr>
          <w:rFonts w:ascii="Times New Roman Bold" w:eastAsia="Times New Roman" w:hAnsi="Times New Roman Bold" w:cs="Times New Roman"/>
          <w:b/>
          <w:caps/>
          <w:kern w:val="0"/>
          <w:sz w:val="22"/>
          <w:szCs w:val="22"/>
          <w14:ligatures w14:val="none"/>
        </w:rPr>
      </w:pPr>
      <w:r w:rsidRPr="009B6B8A">
        <w:rPr>
          <w:rFonts w:ascii="Times New Roman Bold" w:eastAsia="Times New Roman" w:hAnsi="Times New Roman Bold" w:cs="Times New Roman"/>
          <w:b/>
          <w:caps/>
          <w:kern w:val="0"/>
          <w:sz w:val="22"/>
          <w:szCs w:val="22"/>
          <w14:ligatures w14:val="none"/>
        </w:rPr>
        <w:t>Specialiosios sąlygos</w:t>
      </w:r>
    </w:p>
    <w:p w14:paraId="4CAC362A" w14:textId="77777777" w:rsidR="009B6B8A" w:rsidRPr="009B6B8A" w:rsidRDefault="009B6B8A" w:rsidP="009B6B8A">
      <w:pPr>
        <w:tabs>
          <w:tab w:val="left" w:pos="709"/>
        </w:tabs>
        <w:spacing w:after="0" w:line="240" w:lineRule="auto"/>
        <w:jc w:val="both"/>
        <w:rPr>
          <w:rFonts w:ascii="Times New Roman" w:eastAsia="Times New Roman" w:hAnsi="Times New Roman" w:cs="Times New Roman"/>
          <w:kern w:val="0"/>
          <w:sz w:val="22"/>
          <w:szCs w:val="22"/>
          <w14:ligatures w14:val="none"/>
        </w:rPr>
      </w:pPr>
    </w:p>
    <w:p w14:paraId="05A6CB31" w14:textId="77777777" w:rsidR="009B6B8A" w:rsidRPr="009B6B8A" w:rsidRDefault="009B6B8A" w:rsidP="009B6B8A">
      <w:pPr>
        <w:tabs>
          <w:tab w:val="left" w:pos="709"/>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b/>
          <w:bCs/>
          <w:kern w:val="0"/>
          <w:sz w:val="22"/>
          <w:szCs w:val="22"/>
          <w14:ligatures w14:val="none"/>
        </w:rPr>
        <w:t>VšĮ Klaipėdos universitetas</w:t>
      </w:r>
      <w:r w:rsidRPr="009B6B8A">
        <w:rPr>
          <w:rFonts w:ascii="Times New Roman" w:eastAsia="Times New Roman" w:hAnsi="Times New Roman" w:cs="Times New Roman"/>
          <w:kern w:val="0"/>
          <w:sz w:val="22"/>
          <w:szCs w:val="22"/>
          <w14:ligatures w14:val="none"/>
        </w:rPr>
        <w:t xml:space="preserve">, juridinio asmens kodas </w:t>
      </w:r>
      <w:r w:rsidRPr="009B6B8A">
        <w:rPr>
          <w:rFonts w:ascii="Times New Roman" w:eastAsia="Times New Roman" w:hAnsi="Times New Roman" w:cs="Times New Roman"/>
          <w:bCs/>
          <w:kern w:val="0"/>
          <w:sz w:val="22"/>
          <w:szCs w:val="22"/>
          <w14:ligatures w14:val="none"/>
        </w:rPr>
        <w:t>211951150</w:t>
      </w:r>
      <w:r w:rsidRPr="009B6B8A">
        <w:rPr>
          <w:rFonts w:ascii="Times New Roman" w:eastAsia="Times New Roman" w:hAnsi="Times New Roman" w:cs="Times New Roman"/>
          <w:kern w:val="0"/>
          <w:sz w:val="22"/>
          <w:szCs w:val="22"/>
          <w14:ligatures w14:val="none"/>
        </w:rPr>
        <w:t xml:space="preserve">, adresas Herkaus Manto g.84, </w:t>
      </w:r>
      <w:r w:rsidRPr="009B6B8A">
        <w:rPr>
          <w:rFonts w:ascii="Times New Roman" w:eastAsia="Calibri" w:hAnsi="Times New Roman" w:cs="Times New Roman"/>
          <w:bCs/>
          <w:kern w:val="0"/>
          <w:sz w:val="22"/>
          <w:szCs w:val="22"/>
          <w14:ligatures w14:val="none"/>
        </w:rPr>
        <w:t>Klaipėda</w:t>
      </w:r>
      <w:r w:rsidRPr="009B6B8A">
        <w:rPr>
          <w:rFonts w:ascii="Times New Roman" w:eastAsia="Times New Roman" w:hAnsi="Times New Roman" w:cs="Times New Roman"/>
          <w:kern w:val="0"/>
          <w:sz w:val="22"/>
          <w:szCs w:val="22"/>
          <w14:ligatures w14:val="none"/>
        </w:rPr>
        <w:t xml:space="preserve">, atstovaujama </w:t>
      </w:r>
      <w:r w:rsidRPr="009B6B8A">
        <w:rPr>
          <w:rFonts w:ascii="Times New Roman" w:eastAsia="Times New Roman" w:hAnsi="Times New Roman" w:cs="Times New Roman"/>
          <w:kern w:val="0"/>
          <w:sz w:val="22"/>
          <w:szCs w:val="22"/>
          <w:highlight w:val="lightGray"/>
          <w14:ligatures w14:val="none"/>
        </w:rPr>
        <w:t>_________</w:t>
      </w:r>
      <w:r w:rsidRPr="009B6B8A">
        <w:rPr>
          <w:rFonts w:ascii="Times New Roman" w:eastAsia="Times New Roman" w:hAnsi="Times New Roman" w:cs="Times New Roman"/>
          <w:kern w:val="0"/>
          <w:sz w:val="22"/>
          <w:szCs w:val="22"/>
          <w14:ligatures w14:val="none"/>
        </w:rPr>
        <w:t xml:space="preserve">, veikiančio pagal </w:t>
      </w:r>
      <w:r w:rsidRPr="009B6B8A">
        <w:rPr>
          <w:rFonts w:ascii="Times New Roman" w:eastAsia="Times New Roman" w:hAnsi="Times New Roman" w:cs="Times New Roman"/>
          <w:kern w:val="0"/>
          <w:sz w:val="22"/>
          <w:szCs w:val="22"/>
          <w:highlight w:val="lightGray"/>
          <w14:ligatures w14:val="none"/>
        </w:rPr>
        <w:t>_______</w:t>
      </w:r>
      <w:r w:rsidRPr="009B6B8A">
        <w:rPr>
          <w:rFonts w:ascii="Times New Roman" w:eastAsia="Times New Roman" w:hAnsi="Times New Roman" w:cs="Times New Roman"/>
          <w:kern w:val="0"/>
          <w:sz w:val="22"/>
          <w:szCs w:val="22"/>
          <w14:ligatures w14:val="none"/>
        </w:rPr>
        <w:t xml:space="preserve"> (toliau – </w:t>
      </w:r>
      <w:r w:rsidRPr="009B6B8A">
        <w:rPr>
          <w:rFonts w:ascii="Times New Roman" w:eastAsia="Times New Roman" w:hAnsi="Times New Roman" w:cs="Times New Roman"/>
          <w:b/>
          <w:bCs/>
          <w:kern w:val="0"/>
          <w:sz w:val="22"/>
          <w:szCs w:val="22"/>
          <w14:ligatures w14:val="none"/>
        </w:rPr>
        <w:t>Užsakovas</w:t>
      </w:r>
      <w:r w:rsidRPr="009B6B8A">
        <w:rPr>
          <w:rFonts w:ascii="Times New Roman" w:eastAsia="Times New Roman" w:hAnsi="Times New Roman" w:cs="Times New Roman"/>
          <w:kern w:val="0"/>
          <w:sz w:val="22"/>
          <w:szCs w:val="22"/>
          <w14:ligatures w14:val="none"/>
        </w:rPr>
        <w:t>),</w:t>
      </w:r>
    </w:p>
    <w:p w14:paraId="6ACDD9C9" w14:textId="77777777" w:rsidR="009B6B8A" w:rsidRPr="009B6B8A" w:rsidRDefault="009B6B8A" w:rsidP="009B6B8A">
      <w:pPr>
        <w:tabs>
          <w:tab w:val="left" w:pos="709"/>
        </w:tabs>
        <w:spacing w:after="0" w:line="240" w:lineRule="auto"/>
        <w:jc w:val="both"/>
        <w:rPr>
          <w:rFonts w:ascii="Times New Roman" w:eastAsia="Times New Roman" w:hAnsi="Times New Roman" w:cs="Times New Roman"/>
          <w:kern w:val="0"/>
          <w:sz w:val="22"/>
          <w:szCs w:val="22"/>
          <w14:ligatures w14:val="none"/>
        </w:rPr>
      </w:pPr>
    </w:p>
    <w:p w14:paraId="7628DCB1" w14:textId="77777777" w:rsidR="009B6B8A" w:rsidRPr="009B6B8A" w:rsidRDefault="009B6B8A" w:rsidP="009B6B8A">
      <w:pPr>
        <w:tabs>
          <w:tab w:val="left" w:pos="709"/>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ir</w:t>
      </w:r>
    </w:p>
    <w:p w14:paraId="18A76911" w14:textId="77777777" w:rsidR="009B6B8A" w:rsidRPr="009B6B8A" w:rsidRDefault="009B6B8A" w:rsidP="009B6B8A">
      <w:pPr>
        <w:tabs>
          <w:tab w:val="left" w:pos="709"/>
        </w:tabs>
        <w:spacing w:after="0" w:line="240" w:lineRule="auto"/>
        <w:jc w:val="both"/>
        <w:rPr>
          <w:rFonts w:ascii="Times New Roman" w:eastAsia="Times New Roman" w:hAnsi="Times New Roman" w:cs="Times New Roman"/>
          <w:i/>
          <w:kern w:val="0"/>
          <w:sz w:val="22"/>
          <w:szCs w:val="22"/>
          <w14:ligatures w14:val="none"/>
        </w:rPr>
      </w:pPr>
    </w:p>
    <w:p w14:paraId="697660E7" w14:textId="77777777" w:rsidR="009B6B8A" w:rsidRPr="009B6B8A" w:rsidRDefault="009B6B8A" w:rsidP="009B6B8A">
      <w:pPr>
        <w:tabs>
          <w:tab w:val="left" w:pos="709"/>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b/>
          <w:kern w:val="0"/>
          <w:sz w:val="22"/>
          <w:szCs w:val="22"/>
          <w14:ligatures w14:val="none"/>
        </w:rPr>
        <w:t>„</w:t>
      </w:r>
      <w:r w:rsidRPr="009B6B8A">
        <w:rPr>
          <w:rFonts w:ascii="Times New Roman" w:eastAsia="Times New Roman" w:hAnsi="Times New Roman" w:cs="Times New Roman"/>
          <w:b/>
          <w:kern w:val="0"/>
          <w:sz w:val="22"/>
          <w:szCs w:val="22"/>
          <w:highlight w:val="lightGray"/>
          <w14:ligatures w14:val="none"/>
        </w:rPr>
        <w:t>__________</w:t>
      </w:r>
      <w:r w:rsidRPr="009B6B8A">
        <w:rPr>
          <w:rFonts w:ascii="Times New Roman" w:eastAsia="Times New Roman" w:hAnsi="Times New Roman" w:cs="Times New Roman"/>
          <w:b/>
          <w:kern w:val="0"/>
          <w:sz w:val="22"/>
          <w:szCs w:val="22"/>
          <w14:ligatures w14:val="none"/>
        </w:rPr>
        <w:t>“</w:t>
      </w:r>
      <w:r w:rsidRPr="009B6B8A">
        <w:rPr>
          <w:rFonts w:ascii="Times New Roman" w:eastAsia="Times New Roman" w:hAnsi="Times New Roman" w:cs="Times New Roman"/>
          <w:kern w:val="0"/>
          <w:sz w:val="22"/>
          <w:szCs w:val="22"/>
          <w14:ligatures w14:val="none"/>
        </w:rPr>
        <w:t xml:space="preserve">, juridinio asmens kodas </w:t>
      </w:r>
      <w:r w:rsidRPr="009B6B8A">
        <w:rPr>
          <w:rFonts w:ascii="Times New Roman" w:eastAsia="Times New Roman" w:hAnsi="Times New Roman" w:cs="Times New Roman"/>
          <w:kern w:val="0"/>
          <w:sz w:val="22"/>
          <w:szCs w:val="22"/>
          <w:highlight w:val="lightGray"/>
          <w14:ligatures w14:val="none"/>
        </w:rPr>
        <w:t>_______</w:t>
      </w:r>
      <w:r w:rsidRPr="009B6B8A">
        <w:rPr>
          <w:rFonts w:ascii="Times New Roman" w:eastAsia="Times New Roman" w:hAnsi="Times New Roman" w:cs="Times New Roman"/>
          <w:kern w:val="0"/>
          <w:sz w:val="22"/>
          <w:szCs w:val="22"/>
          <w14:ligatures w14:val="none"/>
        </w:rPr>
        <w:t xml:space="preserve">, adresas: </w:t>
      </w:r>
      <w:r w:rsidRPr="009B6B8A">
        <w:rPr>
          <w:rFonts w:ascii="Times New Roman" w:eastAsia="Times New Roman" w:hAnsi="Times New Roman" w:cs="Times New Roman"/>
          <w:kern w:val="0"/>
          <w:sz w:val="22"/>
          <w:szCs w:val="22"/>
          <w:highlight w:val="lightGray"/>
          <w14:ligatures w14:val="none"/>
        </w:rPr>
        <w:t>_______</w:t>
      </w:r>
      <w:r w:rsidRPr="009B6B8A">
        <w:rPr>
          <w:rFonts w:ascii="Times New Roman" w:eastAsia="Times New Roman" w:hAnsi="Times New Roman" w:cs="Times New Roman"/>
          <w:kern w:val="0"/>
          <w:sz w:val="22"/>
          <w:szCs w:val="22"/>
          <w14:ligatures w14:val="none"/>
        </w:rPr>
        <w:t xml:space="preserve">, atstovaujamas (-a) </w:t>
      </w:r>
      <w:r w:rsidRPr="009B6B8A">
        <w:rPr>
          <w:rFonts w:ascii="Times New Roman" w:eastAsia="Times New Roman" w:hAnsi="Times New Roman" w:cs="Times New Roman"/>
          <w:kern w:val="0"/>
          <w:sz w:val="22"/>
          <w:szCs w:val="22"/>
          <w:highlight w:val="lightGray"/>
          <w14:ligatures w14:val="none"/>
        </w:rPr>
        <w:t>_______</w:t>
      </w:r>
      <w:r w:rsidRPr="009B6B8A">
        <w:rPr>
          <w:rFonts w:ascii="Times New Roman" w:eastAsia="Times New Roman" w:hAnsi="Times New Roman" w:cs="Times New Roman"/>
          <w:kern w:val="0"/>
          <w:sz w:val="22"/>
          <w:szCs w:val="22"/>
          <w14:ligatures w14:val="none"/>
        </w:rPr>
        <w:t xml:space="preserve">, veikiančio pagal </w:t>
      </w:r>
      <w:r w:rsidRPr="009B6B8A">
        <w:rPr>
          <w:rFonts w:ascii="Times New Roman" w:eastAsia="Times New Roman" w:hAnsi="Times New Roman" w:cs="Times New Roman"/>
          <w:kern w:val="0"/>
          <w:sz w:val="22"/>
          <w:szCs w:val="22"/>
          <w:highlight w:val="lightGray"/>
          <w14:ligatures w14:val="none"/>
        </w:rPr>
        <w:t>__________</w:t>
      </w:r>
      <w:r w:rsidRPr="009B6B8A">
        <w:rPr>
          <w:rFonts w:ascii="Times New Roman" w:eastAsia="Times New Roman" w:hAnsi="Times New Roman" w:cs="Times New Roman"/>
          <w:kern w:val="0"/>
          <w:sz w:val="22"/>
          <w:szCs w:val="22"/>
          <w14:ligatures w14:val="none"/>
        </w:rPr>
        <w:t xml:space="preserve"> (toliau – </w:t>
      </w:r>
      <w:r w:rsidRPr="009B6B8A">
        <w:rPr>
          <w:rFonts w:ascii="Times New Roman" w:eastAsia="Times New Roman" w:hAnsi="Times New Roman" w:cs="Times New Roman"/>
          <w:b/>
          <w:bCs/>
          <w:kern w:val="0"/>
          <w:sz w:val="22"/>
          <w:szCs w:val="22"/>
          <w14:ligatures w14:val="none"/>
        </w:rPr>
        <w:t>Rangovas</w:t>
      </w:r>
      <w:r w:rsidRPr="009B6B8A">
        <w:rPr>
          <w:rFonts w:ascii="Times New Roman" w:eastAsia="Times New Roman" w:hAnsi="Times New Roman" w:cs="Times New Roman"/>
          <w:kern w:val="0"/>
          <w:sz w:val="22"/>
          <w:szCs w:val="22"/>
          <w14:ligatures w14:val="none"/>
        </w:rPr>
        <w:t>),</w:t>
      </w:r>
    </w:p>
    <w:p w14:paraId="7D7072CD" w14:textId="77777777" w:rsidR="009B6B8A" w:rsidRPr="009B6B8A" w:rsidRDefault="009B6B8A" w:rsidP="009B6B8A">
      <w:pPr>
        <w:tabs>
          <w:tab w:val="left" w:pos="709"/>
        </w:tabs>
        <w:spacing w:after="0" w:line="240" w:lineRule="auto"/>
        <w:jc w:val="both"/>
        <w:rPr>
          <w:rFonts w:ascii="Times New Roman" w:eastAsia="Times New Roman" w:hAnsi="Times New Roman" w:cs="Times New Roman"/>
          <w:kern w:val="0"/>
          <w:sz w:val="22"/>
          <w:szCs w:val="22"/>
          <w14:ligatures w14:val="none"/>
        </w:rPr>
      </w:pPr>
    </w:p>
    <w:p w14:paraId="5DF13076" w14:textId="24430118" w:rsidR="009B6B8A" w:rsidRPr="009B6B8A" w:rsidRDefault="009B6B8A" w:rsidP="009B6B8A">
      <w:pPr>
        <w:tabs>
          <w:tab w:val="left" w:pos="709"/>
        </w:tabs>
        <w:spacing w:after="0" w:line="240" w:lineRule="auto"/>
        <w:ind w:right="-284"/>
        <w:contextualSpacing/>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 xml:space="preserve">Užsakovas ir Rangovas kiekvienas atskirai toliau vadinamas Šalimi, bendrai vadinami Šalimis, sudarė šią </w:t>
      </w:r>
      <w:r w:rsidR="00FA0E63">
        <w:rPr>
          <w:rFonts w:ascii="Times New Roman" w:eastAsia="Times New Roman" w:hAnsi="Times New Roman" w:cs="Times New Roman"/>
          <w:kern w:val="0"/>
          <w:sz w:val="22"/>
          <w:szCs w:val="22"/>
          <w14:ligatures w14:val="none"/>
        </w:rPr>
        <w:t xml:space="preserve">sandėlio – angaro stogo remonto darbų </w:t>
      </w:r>
      <w:r w:rsidRPr="009B6B8A">
        <w:rPr>
          <w:rFonts w:ascii="Times New Roman" w:eastAsia="Times New Roman" w:hAnsi="Times New Roman" w:cs="Times New Roman"/>
          <w:kern w:val="0"/>
          <w:sz w:val="22"/>
          <w:szCs w:val="22"/>
          <w14:ligatures w14:val="none"/>
        </w:rPr>
        <w:t xml:space="preserve">sutartį (toliau – </w:t>
      </w:r>
      <w:r w:rsidRPr="009B6B8A">
        <w:rPr>
          <w:rFonts w:ascii="Times New Roman" w:eastAsia="Times New Roman" w:hAnsi="Times New Roman" w:cs="Times New Roman"/>
          <w:b/>
          <w:bCs/>
          <w:kern w:val="0"/>
          <w:sz w:val="22"/>
          <w:szCs w:val="22"/>
          <w14:ligatures w14:val="none"/>
        </w:rPr>
        <w:t>Sutartis</w:t>
      </w:r>
      <w:r w:rsidRPr="009B6B8A">
        <w:rPr>
          <w:rFonts w:ascii="Times New Roman" w:eastAsia="Times New Roman" w:hAnsi="Times New Roman" w:cs="Times New Roman"/>
          <w:kern w:val="0"/>
          <w:sz w:val="22"/>
          <w:szCs w:val="22"/>
          <w14:ligatures w14:val="none"/>
        </w:rPr>
        <w:t>).</w:t>
      </w:r>
    </w:p>
    <w:p w14:paraId="08DD00CD" w14:textId="77777777" w:rsidR="009B6B8A" w:rsidRPr="009B6B8A" w:rsidRDefault="009B6B8A" w:rsidP="009B6B8A">
      <w:pPr>
        <w:tabs>
          <w:tab w:val="left" w:pos="709"/>
        </w:tabs>
        <w:spacing w:after="0" w:line="240" w:lineRule="auto"/>
        <w:jc w:val="both"/>
        <w:rPr>
          <w:rFonts w:ascii="Times New Roman" w:eastAsia="Times New Roman" w:hAnsi="Times New Roman" w:cs="Times New Roman"/>
          <w:kern w:val="0"/>
          <w:sz w:val="22"/>
          <w:szCs w:val="22"/>
          <w14:ligatures w14:val="none"/>
        </w:rPr>
      </w:pPr>
    </w:p>
    <w:p w14:paraId="21747B76" w14:textId="77777777" w:rsidR="009B6B8A" w:rsidRPr="009B6B8A" w:rsidRDefault="009B6B8A" w:rsidP="009B6B8A">
      <w:pPr>
        <w:numPr>
          <w:ilvl w:val="0"/>
          <w:numId w:val="2"/>
        </w:numPr>
        <w:tabs>
          <w:tab w:val="left" w:pos="709"/>
        </w:tabs>
        <w:spacing w:after="0" w:line="240" w:lineRule="auto"/>
        <w:jc w:val="both"/>
        <w:rPr>
          <w:rFonts w:ascii="Times New Roman Bold" w:eastAsia="Times New Roman" w:hAnsi="Times New Roman Bold" w:cs="Times New Roman"/>
          <w:b/>
          <w:bCs/>
          <w:caps/>
          <w:kern w:val="0"/>
          <w:sz w:val="22"/>
          <w:szCs w:val="22"/>
          <w14:ligatures w14:val="none"/>
        </w:rPr>
      </w:pPr>
      <w:r w:rsidRPr="009B6B8A">
        <w:rPr>
          <w:rFonts w:ascii="Times New Roman Bold" w:eastAsia="Times New Roman" w:hAnsi="Times New Roman Bold" w:cs="Times New Roman"/>
          <w:b/>
          <w:bCs/>
          <w:caps/>
          <w:kern w:val="0"/>
          <w:sz w:val="22"/>
          <w:szCs w:val="22"/>
          <w14:ligatures w14:val="none"/>
        </w:rPr>
        <w:t>SUTARTIES OBJEKTas</w:t>
      </w:r>
    </w:p>
    <w:p w14:paraId="022C550A" w14:textId="358A191C" w:rsidR="009B6B8A" w:rsidRPr="007E19D9" w:rsidRDefault="009B6B8A" w:rsidP="007E19D9">
      <w:pPr>
        <w:numPr>
          <w:ilvl w:val="1"/>
          <w:numId w:val="13"/>
        </w:numPr>
        <w:spacing w:after="0" w:line="240" w:lineRule="auto"/>
        <w:ind w:left="426" w:hanging="426"/>
        <w:jc w:val="both"/>
        <w:rPr>
          <w:rFonts w:ascii="Times New Roman" w:eastAsia="Times New Roman" w:hAnsi="Times New Roman" w:cs="Times New Roman"/>
          <w:b/>
          <w:bCs/>
          <w:iCs/>
          <w:kern w:val="0"/>
          <w:sz w:val="22"/>
          <w:szCs w:val="22"/>
          <w14:ligatures w14:val="none"/>
        </w:rPr>
      </w:pPr>
      <w:r w:rsidRPr="009B6B8A">
        <w:rPr>
          <w:rFonts w:ascii="Times New Roman" w:eastAsia="Times New Roman" w:hAnsi="Times New Roman" w:cs="Times New Roman"/>
          <w:iCs/>
          <w:kern w:val="0"/>
          <w:sz w:val="22"/>
          <w:szCs w:val="22"/>
          <w14:ligatures w14:val="none"/>
        </w:rPr>
        <w:t xml:space="preserve">Objektas: </w:t>
      </w:r>
      <w:r w:rsidR="009A1DA0">
        <w:rPr>
          <w:rFonts w:ascii="Times New Roman" w:eastAsia="Times New Roman" w:hAnsi="Times New Roman" w:cs="Times New Roman"/>
          <w:iCs/>
          <w:kern w:val="0"/>
          <w:sz w:val="22"/>
          <w:szCs w:val="22"/>
          <w14:ligatures w14:val="none"/>
        </w:rPr>
        <w:t xml:space="preserve">Sandėlio </w:t>
      </w:r>
      <w:r w:rsidR="00EB4A27">
        <w:rPr>
          <w:rFonts w:ascii="Times New Roman" w:eastAsia="Times New Roman" w:hAnsi="Times New Roman" w:cs="Times New Roman"/>
          <w:iCs/>
          <w:kern w:val="0"/>
          <w:sz w:val="22"/>
          <w:szCs w:val="22"/>
          <w14:ligatures w14:val="none"/>
        </w:rPr>
        <w:t>–</w:t>
      </w:r>
      <w:r w:rsidR="009A1DA0">
        <w:rPr>
          <w:rFonts w:ascii="Times New Roman" w:eastAsia="Times New Roman" w:hAnsi="Times New Roman" w:cs="Times New Roman"/>
          <w:iCs/>
          <w:kern w:val="0"/>
          <w:sz w:val="22"/>
          <w:szCs w:val="22"/>
          <w14:ligatures w14:val="none"/>
        </w:rPr>
        <w:t xml:space="preserve"> angaro</w:t>
      </w:r>
      <w:r w:rsidR="00EB4A27">
        <w:rPr>
          <w:rFonts w:ascii="Times New Roman" w:eastAsia="Times New Roman" w:hAnsi="Times New Roman" w:cs="Times New Roman"/>
          <w:iCs/>
          <w:kern w:val="0"/>
          <w:sz w:val="22"/>
          <w:szCs w:val="22"/>
          <w14:ligatures w14:val="none"/>
        </w:rPr>
        <w:t xml:space="preserve"> (un.nr. 2199-4020-5013) stogo remonto darbai </w:t>
      </w:r>
      <w:r w:rsidRPr="009B6B8A">
        <w:rPr>
          <w:rFonts w:ascii="Times New Roman" w:eastAsia="Times New Roman" w:hAnsi="Times New Roman" w:cs="Times New Roman"/>
          <w:iCs/>
          <w:kern w:val="0"/>
          <w:sz w:val="22"/>
          <w:szCs w:val="22"/>
          <w14:ligatures w14:val="none"/>
        </w:rPr>
        <w:t xml:space="preserve">pagal </w:t>
      </w:r>
      <w:r w:rsidR="002D767A" w:rsidRPr="00FA0E63">
        <w:rPr>
          <w:rFonts w:ascii="Times New Roman" w:eastAsia="Times New Roman" w:hAnsi="Times New Roman" w:cs="Times New Roman"/>
          <w:iCs/>
          <w:kern w:val="0"/>
          <w:sz w:val="22"/>
          <w:szCs w:val="22"/>
          <w14:ligatures w14:val="none"/>
        </w:rPr>
        <w:t xml:space="preserve">stogo konstrukcijų </w:t>
      </w:r>
      <w:r w:rsidRPr="009B6B8A">
        <w:rPr>
          <w:rFonts w:ascii="Times New Roman" w:eastAsia="Times New Roman" w:hAnsi="Times New Roman" w:cs="Times New Roman"/>
          <w:iCs/>
          <w:kern w:val="0"/>
          <w:sz w:val="22"/>
          <w:szCs w:val="22"/>
          <w14:ligatures w14:val="none"/>
        </w:rPr>
        <w:t>projekt</w:t>
      </w:r>
      <w:r w:rsidR="002D767A" w:rsidRPr="00FA0E63">
        <w:rPr>
          <w:rFonts w:ascii="Times New Roman" w:eastAsia="Times New Roman" w:hAnsi="Times New Roman" w:cs="Times New Roman"/>
          <w:iCs/>
          <w:kern w:val="0"/>
          <w:sz w:val="22"/>
          <w:szCs w:val="22"/>
          <w14:ligatures w14:val="none"/>
        </w:rPr>
        <w:t>o dalį</w:t>
      </w:r>
      <w:r w:rsidRPr="009B6B8A">
        <w:rPr>
          <w:rFonts w:ascii="Times New Roman" w:eastAsia="Times New Roman" w:hAnsi="Times New Roman" w:cs="Times New Roman"/>
          <w:iCs/>
          <w:kern w:val="0"/>
          <w:sz w:val="22"/>
          <w:szCs w:val="22"/>
          <w14:ligatures w14:val="none"/>
        </w:rPr>
        <w:t xml:space="preserve"> </w:t>
      </w:r>
      <w:r w:rsidRPr="009B6B8A">
        <w:rPr>
          <w:rFonts w:ascii="Times New Roman" w:eastAsia="Times New Roman" w:hAnsi="Times New Roman" w:cs="Times New Roman"/>
          <w:b/>
          <w:bCs/>
          <w:iCs/>
          <w:kern w:val="0"/>
          <w:sz w:val="22"/>
          <w:szCs w:val="22"/>
          <w14:ligatures w14:val="none"/>
        </w:rPr>
        <w:t>„</w:t>
      </w:r>
      <w:r w:rsidR="004E0879">
        <w:rPr>
          <w:rFonts w:ascii="Times New Roman" w:eastAsia="Times New Roman" w:hAnsi="Times New Roman" w:cs="Times New Roman"/>
          <w:b/>
          <w:bCs/>
          <w:iCs/>
          <w:kern w:val="0"/>
          <w:sz w:val="22"/>
          <w:szCs w:val="22"/>
          <w14:ligatures w14:val="none"/>
        </w:rPr>
        <w:t>Angaro</w:t>
      </w:r>
      <w:r w:rsidR="00591641">
        <w:rPr>
          <w:rFonts w:ascii="Times New Roman" w:eastAsia="Times New Roman" w:hAnsi="Times New Roman" w:cs="Times New Roman"/>
          <w:b/>
          <w:bCs/>
          <w:iCs/>
          <w:kern w:val="0"/>
          <w:sz w:val="22"/>
          <w:szCs w:val="22"/>
          <w14:ligatures w14:val="none"/>
        </w:rPr>
        <w:t>,</w:t>
      </w:r>
      <w:r w:rsidRPr="009B6B8A">
        <w:rPr>
          <w:rFonts w:ascii="Times New Roman" w:eastAsia="Times New Roman" w:hAnsi="Times New Roman" w:cs="Times New Roman"/>
          <w:b/>
          <w:bCs/>
          <w:iCs/>
          <w:kern w:val="0"/>
          <w:sz w:val="22"/>
          <w:szCs w:val="22"/>
          <w14:ligatures w14:val="none"/>
        </w:rPr>
        <w:t xml:space="preserve"> adresu: </w:t>
      </w:r>
      <w:r w:rsidRPr="009B6B8A">
        <w:rPr>
          <w:rFonts w:ascii="Times New Roman" w:eastAsia="Times New Roman" w:hAnsi="Times New Roman" w:cs="Times New Roman"/>
          <w:b/>
          <w:bCs/>
          <w:kern w:val="0"/>
          <w:sz w:val="22"/>
          <w:szCs w:val="22"/>
          <w14:ligatures w14:val="none"/>
        </w:rPr>
        <w:t>H. Manto g. 84, Klaipėda</w:t>
      </w:r>
      <w:r w:rsidRPr="009B6B8A">
        <w:rPr>
          <w:rFonts w:ascii="Times New Roman" w:eastAsia="Times New Roman" w:hAnsi="Times New Roman" w:cs="Times New Roman"/>
          <w:kern w:val="0"/>
          <w:sz w:val="22"/>
          <w:szCs w:val="22"/>
          <w14:ligatures w14:val="none"/>
        </w:rPr>
        <w:t xml:space="preserve">, </w:t>
      </w:r>
      <w:r w:rsidRPr="009B6B8A">
        <w:rPr>
          <w:rFonts w:ascii="Times New Roman" w:eastAsia="Times New Roman" w:hAnsi="Times New Roman" w:cs="Times New Roman"/>
          <w:b/>
          <w:bCs/>
          <w:iCs/>
          <w:kern w:val="0"/>
          <w:sz w:val="22"/>
          <w:szCs w:val="22"/>
          <w14:ligatures w14:val="none"/>
        </w:rPr>
        <w:t xml:space="preserve"> (pastato</w:t>
      </w:r>
      <w:r w:rsidRPr="009B6B8A">
        <w:rPr>
          <w:rFonts w:ascii="Times New Roman" w:eastAsia="Times New Roman" w:hAnsi="Times New Roman" w:cs="Times New Roman"/>
          <w:kern w:val="0"/>
          <w:sz w:val="22"/>
          <w:szCs w:val="22"/>
          <w14:ligatures w14:val="none"/>
        </w:rPr>
        <w:t xml:space="preserve"> </w:t>
      </w:r>
      <w:r w:rsidRPr="009B6B8A">
        <w:rPr>
          <w:rFonts w:ascii="Times New Roman" w:eastAsia="Times New Roman" w:hAnsi="Times New Roman" w:cs="Times New Roman"/>
          <w:b/>
          <w:bCs/>
          <w:kern w:val="0"/>
          <w:sz w:val="22"/>
          <w:szCs w:val="22"/>
          <w14:ligatures w14:val="none"/>
        </w:rPr>
        <w:t>un.nr. 2199-</w:t>
      </w:r>
      <w:r w:rsidR="00591641">
        <w:rPr>
          <w:rFonts w:ascii="Times New Roman" w:eastAsia="Times New Roman" w:hAnsi="Times New Roman" w:cs="Times New Roman"/>
          <w:b/>
          <w:bCs/>
          <w:kern w:val="0"/>
          <w:sz w:val="22"/>
          <w:szCs w:val="22"/>
          <w14:ligatures w14:val="none"/>
        </w:rPr>
        <w:t>4020</w:t>
      </w:r>
      <w:r w:rsidRPr="009B6B8A">
        <w:rPr>
          <w:rFonts w:ascii="Times New Roman" w:eastAsia="Times New Roman" w:hAnsi="Times New Roman" w:cs="Times New Roman"/>
          <w:b/>
          <w:bCs/>
          <w:kern w:val="0"/>
          <w:sz w:val="22"/>
          <w:szCs w:val="22"/>
          <w14:ligatures w14:val="none"/>
        </w:rPr>
        <w:t>-</w:t>
      </w:r>
      <w:r w:rsidR="00591641">
        <w:rPr>
          <w:rFonts w:ascii="Times New Roman" w:eastAsia="Times New Roman" w:hAnsi="Times New Roman" w:cs="Times New Roman"/>
          <w:b/>
          <w:bCs/>
          <w:kern w:val="0"/>
          <w:sz w:val="22"/>
          <w:szCs w:val="22"/>
          <w14:ligatures w14:val="none"/>
        </w:rPr>
        <w:t>5013)</w:t>
      </w:r>
      <w:r w:rsidRPr="009B6B8A">
        <w:rPr>
          <w:rFonts w:ascii="Times New Roman" w:eastAsia="Times New Roman" w:hAnsi="Times New Roman" w:cs="Times New Roman"/>
          <w:b/>
          <w:bCs/>
          <w:iCs/>
          <w:kern w:val="0"/>
          <w:sz w:val="22"/>
          <w:szCs w:val="22"/>
          <w14:ligatures w14:val="none"/>
        </w:rPr>
        <w:t xml:space="preserve">, </w:t>
      </w:r>
      <w:r w:rsidR="0081110D">
        <w:rPr>
          <w:rFonts w:ascii="Times New Roman" w:eastAsia="Times New Roman" w:hAnsi="Times New Roman" w:cs="Times New Roman"/>
          <w:b/>
          <w:bCs/>
          <w:iCs/>
          <w:kern w:val="0"/>
          <w:sz w:val="22"/>
          <w:szCs w:val="22"/>
          <w14:ligatures w14:val="none"/>
        </w:rPr>
        <w:t xml:space="preserve">stogo laikančių konstrukcijų </w:t>
      </w:r>
      <w:r w:rsidR="00697833">
        <w:rPr>
          <w:rFonts w:ascii="Times New Roman" w:eastAsia="Times New Roman" w:hAnsi="Times New Roman" w:cs="Times New Roman"/>
          <w:b/>
          <w:bCs/>
          <w:iCs/>
          <w:kern w:val="0"/>
          <w:sz w:val="22"/>
          <w:szCs w:val="22"/>
          <w14:ligatures w14:val="none"/>
        </w:rPr>
        <w:t xml:space="preserve"> ir stogo dangos keitimo projektas“</w:t>
      </w:r>
      <w:r w:rsidR="00025440">
        <w:rPr>
          <w:rFonts w:ascii="Times New Roman" w:eastAsia="Times New Roman" w:hAnsi="Times New Roman" w:cs="Times New Roman"/>
          <w:b/>
          <w:bCs/>
          <w:iCs/>
          <w:kern w:val="0"/>
          <w:sz w:val="22"/>
          <w:szCs w:val="22"/>
          <w14:ligatures w14:val="none"/>
        </w:rPr>
        <w:t>.</w:t>
      </w:r>
    </w:p>
    <w:p w14:paraId="79C70951" w14:textId="373C862C" w:rsidR="009B6B8A" w:rsidRPr="00A03F8D" w:rsidRDefault="009B6B8A" w:rsidP="00A03F8D">
      <w:pPr>
        <w:pStyle w:val="Sraopastraipa"/>
        <w:numPr>
          <w:ilvl w:val="1"/>
          <w:numId w:val="15"/>
        </w:numPr>
        <w:tabs>
          <w:tab w:val="left" w:pos="709"/>
        </w:tabs>
        <w:spacing w:after="0" w:line="240" w:lineRule="auto"/>
        <w:jc w:val="both"/>
        <w:rPr>
          <w:rFonts w:ascii="Times New Roman" w:eastAsia="Times New Roman" w:hAnsi="Times New Roman" w:cs="Times New Roman"/>
          <w:iCs/>
          <w:kern w:val="0"/>
          <w:sz w:val="22"/>
          <w:szCs w:val="22"/>
          <w14:ligatures w14:val="none"/>
        </w:rPr>
      </w:pPr>
      <w:r w:rsidRPr="00A03F8D">
        <w:rPr>
          <w:rFonts w:ascii="Times New Roman" w:eastAsia="Times New Roman" w:hAnsi="Times New Roman" w:cs="Times New Roman"/>
          <w:bCs/>
          <w:iCs/>
          <w:kern w:val="0"/>
          <w:sz w:val="22"/>
          <w:szCs w:val="22"/>
          <w14:ligatures w14:val="none"/>
        </w:rPr>
        <w:t>Darbų apimtis: Darbai, detalizuoti</w:t>
      </w:r>
      <w:r w:rsidR="005F1E92">
        <w:rPr>
          <w:rFonts w:ascii="Times New Roman" w:eastAsia="Times New Roman" w:hAnsi="Times New Roman" w:cs="Times New Roman"/>
          <w:bCs/>
          <w:iCs/>
          <w:kern w:val="0"/>
          <w:sz w:val="22"/>
          <w:szCs w:val="22"/>
          <w14:ligatures w14:val="none"/>
        </w:rPr>
        <w:t xml:space="preserve"> pridedamoje konstrukcijų projekto dalyje</w:t>
      </w:r>
      <w:r w:rsidRPr="00A03F8D">
        <w:rPr>
          <w:rFonts w:ascii="Times New Roman" w:eastAsia="Times New Roman" w:hAnsi="Times New Roman" w:cs="Times New Roman"/>
          <w:bCs/>
          <w:iCs/>
          <w:kern w:val="0"/>
          <w:sz w:val="22"/>
          <w:szCs w:val="22"/>
          <w14:ligatures w14:val="none"/>
        </w:rPr>
        <w:t xml:space="preserve"> </w:t>
      </w:r>
      <w:bookmarkStart w:id="0" w:name="_Hlk84340658"/>
      <w:r w:rsidRPr="00A03F8D">
        <w:rPr>
          <w:rFonts w:ascii="Times New Roman" w:eastAsia="Times New Roman" w:hAnsi="Times New Roman" w:cs="Times New Roman"/>
          <w:bCs/>
          <w:iCs/>
          <w:kern w:val="0"/>
          <w:sz w:val="22"/>
          <w:szCs w:val="22"/>
          <w14:ligatures w14:val="none"/>
        </w:rPr>
        <w:t xml:space="preserve">. </w:t>
      </w:r>
    </w:p>
    <w:bookmarkEnd w:id="0"/>
    <w:p w14:paraId="63BD5A78" w14:textId="77777777" w:rsidR="009B6B8A" w:rsidRPr="009B6B8A" w:rsidRDefault="009B6B8A" w:rsidP="009B6B8A">
      <w:pPr>
        <w:tabs>
          <w:tab w:val="left" w:pos="709"/>
        </w:tabs>
        <w:spacing w:after="0" w:line="240" w:lineRule="auto"/>
        <w:jc w:val="both"/>
        <w:rPr>
          <w:rFonts w:ascii="Times New Roman" w:eastAsia="Times New Roman" w:hAnsi="Times New Roman" w:cs="Times New Roman"/>
          <w:i/>
          <w:kern w:val="0"/>
          <w:sz w:val="22"/>
          <w:szCs w:val="22"/>
          <w14:ligatures w14:val="none"/>
        </w:rPr>
      </w:pPr>
    </w:p>
    <w:p w14:paraId="724489AE" w14:textId="77777777" w:rsidR="009B6B8A" w:rsidRPr="009B6B8A" w:rsidRDefault="009B6B8A" w:rsidP="00A03F8D">
      <w:pPr>
        <w:numPr>
          <w:ilvl w:val="0"/>
          <w:numId w:val="15"/>
        </w:numPr>
        <w:tabs>
          <w:tab w:val="left" w:pos="709"/>
        </w:tabs>
        <w:spacing w:after="0" w:line="240" w:lineRule="auto"/>
        <w:jc w:val="both"/>
        <w:rPr>
          <w:rFonts w:ascii="Times New Roman" w:eastAsia="Times New Roman" w:hAnsi="Times New Roman" w:cs="Times New Roman"/>
          <w:b/>
          <w:kern w:val="0"/>
          <w:sz w:val="22"/>
          <w:szCs w:val="22"/>
          <w14:ligatures w14:val="none"/>
        </w:rPr>
      </w:pPr>
      <w:r w:rsidRPr="009B6B8A">
        <w:rPr>
          <w:rFonts w:ascii="Times New Roman" w:eastAsia="Times New Roman" w:hAnsi="Times New Roman" w:cs="Times New Roman"/>
          <w:b/>
          <w:kern w:val="0"/>
          <w:sz w:val="22"/>
          <w:szCs w:val="22"/>
          <w14:ligatures w14:val="none"/>
        </w:rPr>
        <w:t>DARBŲ KAINA</w:t>
      </w:r>
      <w:r w:rsidRPr="009B6B8A">
        <w:rPr>
          <w:rFonts w:ascii="Times New Roman Bold" w:eastAsia="Times New Roman" w:hAnsi="Times New Roman Bold" w:cs="Times New Roman"/>
          <w:b/>
          <w:caps/>
          <w:kern w:val="0"/>
          <w:sz w:val="22"/>
          <w:szCs w:val="22"/>
          <w14:ligatures w14:val="none"/>
        </w:rPr>
        <w:t xml:space="preserve"> ir kainos mokėjimo tvarka</w:t>
      </w:r>
    </w:p>
    <w:p w14:paraId="4A62BB1E" w14:textId="77777777" w:rsidR="009B6B8A" w:rsidRPr="009B6B8A" w:rsidRDefault="009B6B8A" w:rsidP="009B6B8A">
      <w:pPr>
        <w:numPr>
          <w:ilvl w:val="1"/>
          <w:numId w:val="3"/>
        </w:numPr>
        <w:tabs>
          <w:tab w:val="clear" w:pos="360"/>
          <w:tab w:val="left" w:pos="709"/>
        </w:tabs>
        <w:spacing w:after="0" w:line="240" w:lineRule="auto"/>
        <w:jc w:val="both"/>
        <w:rPr>
          <w:rFonts w:ascii="Times New Roman" w:eastAsia="Times New Roman" w:hAnsi="Times New Roman" w:cs="Times New Roman"/>
          <w:b/>
          <w:kern w:val="0"/>
          <w:sz w:val="22"/>
          <w:szCs w:val="22"/>
          <w14:ligatures w14:val="none"/>
        </w:rPr>
      </w:pPr>
      <w:r w:rsidRPr="009B6B8A">
        <w:rPr>
          <w:rFonts w:ascii="Times New Roman" w:eastAsia="Times New Roman" w:hAnsi="Times New Roman" w:cs="Times New Roman"/>
          <w:kern w:val="0"/>
          <w:sz w:val="22"/>
          <w:szCs w:val="22"/>
          <w14:ligatures w14:val="none"/>
        </w:rPr>
        <w:t>Kaina:</w:t>
      </w:r>
    </w:p>
    <w:tbl>
      <w:tblPr>
        <w:tblW w:w="5000" w:type="pct"/>
        <w:tblCellSpacing w:w="7" w:type="dxa"/>
        <w:tblInd w:w="-10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firstRow="1" w:lastRow="0" w:firstColumn="1" w:lastColumn="0" w:noHBand="0" w:noVBand="0"/>
      </w:tblPr>
      <w:tblGrid>
        <w:gridCol w:w="3002"/>
        <w:gridCol w:w="6630"/>
      </w:tblGrid>
      <w:tr w:rsidR="009B6B8A" w:rsidRPr="009B6B8A" w14:paraId="32B0B1F6" w14:textId="77777777" w:rsidTr="00643FD4">
        <w:trPr>
          <w:trHeight w:val="1009"/>
          <w:tblCellSpacing w:w="7" w:type="dxa"/>
        </w:trPr>
        <w:tc>
          <w:tcPr>
            <w:tcW w:w="1547" w:type="pct"/>
            <w:tcMar>
              <w:top w:w="15" w:type="dxa"/>
              <w:left w:w="15" w:type="dxa"/>
              <w:bottom w:w="15" w:type="dxa"/>
              <w:right w:w="15" w:type="dxa"/>
            </w:tcMar>
            <w:vAlign w:val="center"/>
          </w:tcPr>
          <w:p w14:paraId="48B13EBF" w14:textId="77777777" w:rsidR="009B6B8A" w:rsidRPr="009B6B8A" w:rsidRDefault="009B6B8A" w:rsidP="009B6B8A">
            <w:pPr>
              <w:suppressAutoHyphens/>
              <w:spacing w:after="0" w:line="240" w:lineRule="auto"/>
              <w:rPr>
                <w:rFonts w:ascii="Times New Roman" w:eastAsia="Times New Roman" w:hAnsi="Times New Roman" w:cs="Times New Roman"/>
                <w:b/>
                <w:bCs/>
                <w:kern w:val="0"/>
                <w:lang w:eastAsia="zh-CN"/>
                <w14:ligatures w14:val="none"/>
              </w:rPr>
            </w:pPr>
            <w:r w:rsidRPr="009B6B8A">
              <w:rPr>
                <w:rFonts w:ascii="Times New Roman" w:eastAsia="Times New Roman" w:hAnsi="Times New Roman" w:cs="Times New Roman"/>
                <w:b/>
                <w:bCs/>
                <w:kern w:val="0"/>
                <w:lang w:eastAsia="zh-CN"/>
                <w14:ligatures w14:val="none"/>
              </w:rPr>
              <w:t>Pradinė Sutarties vertė be PVM</w:t>
            </w:r>
          </w:p>
        </w:tc>
        <w:tc>
          <w:tcPr>
            <w:tcW w:w="3432" w:type="pct"/>
            <w:tcMar>
              <w:top w:w="15" w:type="dxa"/>
              <w:left w:w="15" w:type="dxa"/>
              <w:bottom w:w="15" w:type="dxa"/>
              <w:right w:w="15" w:type="dxa"/>
            </w:tcMar>
            <w:vAlign w:val="center"/>
          </w:tcPr>
          <w:p w14:paraId="52C0FEDA" w14:textId="77777777" w:rsidR="009B6B8A" w:rsidRPr="009B6B8A" w:rsidRDefault="009B6B8A" w:rsidP="009B6B8A">
            <w:pPr>
              <w:suppressAutoHyphens/>
              <w:spacing w:after="0" w:line="240" w:lineRule="auto"/>
              <w:jc w:val="center"/>
              <w:rPr>
                <w:rFonts w:ascii="Times New Roman" w:eastAsia="Times New Roman" w:hAnsi="Times New Roman" w:cs="Times New Roman"/>
                <w:iCs/>
                <w:kern w:val="0"/>
                <w:lang w:eastAsia="zh-CN"/>
                <w14:ligatures w14:val="none"/>
              </w:rPr>
            </w:pPr>
            <w:r w:rsidRPr="009B6B8A">
              <w:rPr>
                <w:rFonts w:ascii="Times New Roman" w:eastAsia="Times New Roman" w:hAnsi="Times New Roman" w:cs="Times New Roman"/>
                <w:iCs/>
                <w:kern w:val="0"/>
                <w:lang w:eastAsia="zh-CN"/>
                <w14:ligatures w14:val="none"/>
              </w:rPr>
              <w:t xml:space="preserve"> Suma skaičiais  </w:t>
            </w:r>
            <w:r w:rsidRPr="009B6B8A">
              <w:rPr>
                <w:rFonts w:ascii="Times New Roman" w:eastAsia="Times New Roman" w:hAnsi="Times New Roman" w:cs="Times New Roman"/>
                <w:iCs/>
                <w:kern w:val="0"/>
                <w:highlight w:val="lightGray"/>
                <w:lang w:eastAsia="zh-CN"/>
                <w14:ligatures w14:val="none"/>
              </w:rPr>
              <w:t>[   ]</w:t>
            </w:r>
            <w:r w:rsidRPr="009B6B8A">
              <w:rPr>
                <w:rFonts w:ascii="Times New Roman" w:eastAsia="Times New Roman" w:hAnsi="Times New Roman" w:cs="Times New Roman"/>
                <w:iCs/>
                <w:kern w:val="0"/>
                <w:lang w:eastAsia="zh-CN"/>
                <w14:ligatures w14:val="none"/>
              </w:rPr>
              <w:t xml:space="preserve"> Eur</w:t>
            </w:r>
          </w:p>
          <w:p w14:paraId="50FDC663" w14:textId="77777777" w:rsidR="009B6B8A" w:rsidRPr="009B6B8A" w:rsidRDefault="009B6B8A" w:rsidP="009B6B8A">
            <w:pPr>
              <w:suppressAutoHyphens/>
              <w:spacing w:after="0" w:line="240" w:lineRule="auto"/>
              <w:jc w:val="center"/>
              <w:rPr>
                <w:rFonts w:ascii="Times New Roman" w:eastAsia="Times New Roman" w:hAnsi="Times New Roman" w:cs="Times New Roman"/>
                <w:iCs/>
                <w:kern w:val="0"/>
                <w:lang w:eastAsia="zh-CN"/>
                <w14:ligatures w14:val="none"/>
              </w:rPr>
            </w:pPr>
            <w:r w:rsidRPr="009B6B8A">
              <w:rPr>
                <w:rFonts w:ascii="Times New Roman" w:eastAsia="Times New Roman" w:hAnsi="Times New Roman" w:cs="Times New Roman"/>
                <w:kern w:val="0"/>
                <w14:ligatures w14:val="none"/>
              </w:rPr>
              <w:t xml:space="preserve">Suma žodžiais </w:t>
            </w:r>
            <w:r w:rsidRPr="009B6B8A">
              <w:rPr>
                <w:rFonts w:ascii="Times New Roman" w:eastAsia="Times New Roman" w:hAnsi="Times New Roman" w:cs="Times New Roman"/>
                <w:kern w:val="0"/>
                <w:highlight w:val="lightGray"/>
                <w14:ligatures w14:val="none"/>
              </w:rPr>
              <w:t>[   ]</w:t>
            </w:r>
          </w:p>
        </w:tc>
      </w:tr>
      <w:tr w:rsidR="009B6B8A" w:rsidRPr="009B6B8A" w14:paraId="79C55422" w14:textId="77777777" w:rsidTr="00643FD4">
        <w:trPr>
          <w:tblCellSpacing w:w="7" w:type="dxa"/>
        </w:trPr>
        <w:tc>
          <w:tcPr>
            <w:tcW w:w="1547" w:type="pct"/>
            <w:tcMar>
              <w:top w:w="15" w:type="dxa"/>
              <w:left w:w="15" w:type="dxa"/>
              <w:bottom w:w="15" w:type="dxa"/>
              <w:right w:w="15" w:type="dxa"/>
            </w:tcMar>
            <w:vAlign w:val="center"/>
          </w:tcPr>
          <w:p w14:paraId="3FA7F6B8" w14:textId="77777777" w:rsidR="009B6B8A" w:rsidRPr="009B6B8A" w:rsidRDefault="009B6B8A" w:rsidP="009B6B8A">
            <w:pPr>
              <w:suppressAutoHyphens/>
              <w:spacing w:after="0" w:line="240" w:lineRule="auto"/>
              <w:rPr>
                <w:rFonts w:ascii="Times New Roman" w:eastAsia="Times New Roman" w:hAnsi="Times New Roman" w:cs="Times New Roman"/>
                <w:b/>
                <w:bCs/>
                <w:kern w:val="0"/>
                <w:lang w:eastAsia="zh-CN"/>
                <w14:ligatures w14:val="none"/>
              </w:rPr>
            </w:pPr>
            <w:r w:rsidRPr="009B6B8A">
              <w:rPr>
                <w:rFonts w:ascii="Times New Roman" w:eastAsia="Times New Roman" w:hAnsi="Times New Roman" w:cs="Times New Roman"/>
                <w:b/>
                <w:bCs/>
                <w:kern w:val="0"/>
                <w:lang w:eastAsia="zh-CN"/>
                <w14:ligatures w14:val="none"/>
              </w:rPr>
              <w:t>PVM 21 proc.</w:t>
            </w:r>
          </w:p>
        </w:tc>
        <w:tc>
          <w:tcPr>
            <w:tcW w:w="3432" w:type="pct"/>
            <w:tcMar>
              <w:top w:w="15" w:type="dxa"/>
              <w:left w:w="15" w:type="dxa"/>
              <w:bottom w:w="15" w:type="dxa"/>
              <w:right w:w="15" w:type="dxa"/>
            </w:tcMar>
            <w:vAlign w:val="center"/>
          </w:tcPr>
          <w:p w14:paraId="29B0CE35" w14:textId="77777777" w:rsidR="009B6B8A" w:rsidRPr="009B6B8A" w:rsidRDefault="009B6B8A" w:rsidP="009B6B8A">
            <w:pPr>
              <w:suppressAutoHyphens/>
              <w:spacing w:after="0" w:line="240" w:lineRule="auto"/>
              <w:jc w:val="center"/>
              <w:rPr>
                <w:rFonts w:ascii="Times New Roman" w:eastAsia="Times New Roman" w:hAnsi="Times New Roman" w:cs="Times New Roman"/>
                <w:iCs/>
                <w:kern w:val="0"/>
                <w:lang w:eastAsia="zh-CN"/>
                <w14:ligatures w14:val="none"/>
              </w:rPr>
            </w:pPr>
            <w:r w:rsidRPr="009B6B8A">
              <w:rPr>
                <w:rFonts w:ascii="Times New Roman" w:eastAsia="Times New Roman" w:hAnsi="Times New Roman" w:cs="Times New Roman"/>
                <w:iCs/>
                <w:kern w:val="0"/>
                <w:lang w:eastAsia="zh-CN"/>
                <w14:ligatures w14:val="none"/>
              </w:rPr>
              <w:t xml:space="preserve">Suma skaičiais </w:t>
            </w:r>
            <w:r w:rsidRPr="009B6B8A">
              <w:rPr>
                <w:rFonts w:ascii="Times New Roman" w:eastAsia="Times New Roman" w:hAnsi="Times New Roman" w:cs="Times New Roman"/>
                <w:iCs/>
                <w:kern w:val="0"/>
                <w:highlight w:val="lightGray"/>
                <w:lang w:eastAsia="zh-CN"/>
                <w14:ligatures w14:val="none"/>
              </w:rPr>
              <w:t>[   ]</w:t>
            </w:r>
            <w:r w:rsidRPr="009B6B8A">
              <w:rPr>
                <w:rFonts w:ascii="Times New Roman" w:eastAsia="Times New Roman" w:hAnsi="Times New Roman" w:cs="Times New Roman"/>
                <w:kern w:val="0"/>
                <w:lang w:eastAsia="zh-CN"/>
                <w14:ligatures w14:val="none"/>
              </w:rPr>
              <w:t xml:space="preserve"> </w:t>
            </w:r>
            <w:r w:rsidRPr="009B6B8A">
              <w:rPr>
                <w:rFonts w:ascii="Times New Roman" w:eastAsia="Times New Roman" w:hAnsi="Times New Roman" w:cs="Times New Roman"/>
                <w:iCs/>
                <w:kern w:val="0"/>
                <w:lang w:eastAsia="zh-CN"/>
                <w14:ligatures w14:val="none"/>
              </w:rPr>
              <w:t>Eur</w:t>
            </w:r>
          </w:p>
          <w:p w14:paraId="7EE3872A" w14:textId="77777777" w:rsidR="009B6B8A" w:rsidRPr="009B6B8A" w:rsidRDefault="009B6B8A" w:rsidP="009B6B8A">
            <w:pPr>
              <w:suppressAutoHyphens/>
              <w:spacing w:after="0" w:line="240" w:lineRule="auto"/>
              <w:jc w:val="center"/>
              <w:rPr>
                <w:rFonts w:ascii="Times New Roman" w:eastAsia="Times New Roman" w:hAnsi="Times New Roman" w:cs="Times New Roman"/>
                <w:iCs/>
                <w:kern w:val="0"/>
                <w:lang w:eastAsia="zh-CN"/>
                <w14:ligatures w14:val="none"/>
              </w:rPr>
            </w:pPr>
            <w:r w:rsidRPr="009B6B8A">
              <w:rPr>
                <w:rFonts w:ascii="Times New Roman" w:eastAsia="Times New Roman" w:hAnsi="Times New Roman" w:cs="Times New Roman"/>
                <w:kern w:val="0"/>
                <w14:ligatures w14:val="none"/>
              </w:rPr>
              <w:t xml:space="preserve">Suma žodžiais </w:t>
            </w:r>
            <w:r w:rsidRPr="009B6B8A">
              <w:rPr>
                <w:rFonts w:ascii="Times New Roman" w:eastAsia="Times New Roman" w:hAnsi="Times New Roman" w:cs="Times New Roman"/>
                <w:kern w:val="0"/>
                <w:highlight w:val="lightGray"/>
                <w14:ligatures w14:val="none"/>
              </w:rPr>
              <w:t>[   ]</w:t>
            </w:r>
          </w:p>
        </w:tc>
      </w:tr>
      <w:tr w:rsidR="009B6B8A" w:rsidRPr="009B6B8A" w14:paraId="7DA9DE59" w14:textId="77777777" w:rsidTr="00643FD4">
        <w:trPr>
          <w:tblCellSpacing w:w="7" w:type="dxa"/>
        </w:trPr>
        <w:tc>
          <w:tcPr>
            <w:tcW w:w="1547" w:type="pct"/>
            <w:tcMar>
              <w:top w:w="15" w:type="dxa"/>
              <w:left w:w="15" w:type="dxa"/>
              <w:bottom w:w="15" w:type="dxa"/>
              <w:right w:w="15" w:type="dxa"/>
            </w:tcMar>
            <w:vAlign w:val="center"/>
          </w:tcPr>
          <w:p w14:paraId="2239A28D" w14:textId="77777777" w:rsidR="009B6B8A" w:rsidRPr="009B6B8A" w:rsidRDefault="009B6B8A" w:rsidP="009B6B8A">
            <w:pPr>
              <w:suppressAutoHyphens/>
              <w:spacing w:after="0" w:line="240" w:lineRule="auto"/>
              <w:rPr>
                <w:rFonts w:ascii="Times New Roman" w:eastAsia="Times New Roman" w:hAnsi="Times New Roman" w:cs="Times New Roman"/>
                <w:b/>
                <w:bCs/>
                <w:kern w:val="0"/>
                <w:lang w:eastAsia="zh-CN"/>
                <w14:ligatures w14:val="none"/>
              </w:rPr>
            </w:pPr>
            <w:r w:rsidRPr="009B6B8A">
              <w:rPr>
                <w:rFonts w:ascii="Times New Roman" w:eastAsia="Times New Roman" w:hAnsi="Times New Roman" w:cs="Times New Roman"/>
                <w:b/>
                <w:bCs/>
                <w:kern w:val="0"/>
                <w:lang w:eastAsia="zh-CN"/>
                <w14:ligatures w14:val="none"/>
              </w:rPr>
              <w:t xml:space="preserve">Sutarties kaina </w:t>
            </w:r>
          </w:p>
          <w:p w14:paraId="181DBAFD" w14:textId="77777777" w:rsidR="009B6B8A" w:rsidRPr="009B6B8A" w:rsidRDefault="009B6B8A" w:rsidP="009B6B8A">
            <w:pPr>
              <w:suppressAutoHyphens/>
              <w:spacing w:after="0" w:line="240" w:lineRule="auto"/>
              <w:rPr>
                <w:rFonts w:ascii="Times New Roman" w:eastAsia="Times New Roman" w:hAnsi="Times New Roman" w:cs="Times New Roman"/>
                <w:b/>
                <w:bCs/>
                <w:kern w:val="0"/>
                <w:lang w:eastAsia="zh-CN"/>
                <w14:ligatures w14:val="none"/>
              </w:rPr>
            </w:pPr>
            <w:r w:rsidRPr="009B6B8A">
              <w:rPr>
                <w:rFonts w:ascii="Times New Roman" w:eastAsia="Times New Roman" w:hAnsi="Times New Roman" w:cs="Times New Roman"/>
                <w:b/>
                <w:bCs/>
                <w:kern w:val="0"/>
                <w:lang w:eastAsia="zh-CN"/>
                <w14:ligatures w14:val="none"/>
              </w:rPr>
              <w:t>(Sutarties kaina su PVM)</w:t>
            </w:r>
          </w:p>
        </w:tc>
        <w:tc>
          <w:tcPr>
            <w:tcW w:w="3432" w:type="pct"/>
            <w:tcMar>
              <w:top w:w="15" w:type="dxa"/>
              <w:left w:w="15" w:type="dxa"/>
              <w:bottom w:w="15" w:type="dxa"/>
              <w:right w:w="15" w:type="dxa"/>
            </w:tcMar>
            <w:vAlign w:val="center"/>
          </w:tcPr>
          <w:p w14:paraId="479B457D" w14:textId="77777777" w:rsidR="009B6B8A" w:rsidRPr="009B6B8A" w:rsidRDefault="009B6B8A" w:rsidP="009B6B8A">
            <w:pPr>
              <w:suppressAutoHyphens/>
              <w:spacing w:after="0" w:line="240" w:lineRule="auto"/>
              <w:jc w:val="center"/>
              <w:rPr>
                <w:rFonts w:ascii="Times New Roman" w:eastAsia="Times New Roman" w:hAnsi="Times New Roman" w:cs="Times New Roman"/>
                <w:iCs/>
                <w:kern w:val="0"/>
                <w:lang w:eastAsia="zh-CN"/>
                <w14:ligatures w14:val="none"/>
              </w:rPr>
            </w:pPr>
            <w:r w:rsidRPr="009B6B8A">
              <w:rPr>
                <w:rFonts w:ascii="Times New Roman" w:eastAsia="Times New Roman" w:hAnsi="Times New Roman" w:cs="Times New Roman"/>
                <w:iCs/>
                <w:kern w:val="0"/>
                <w:lang w:eastAsia="zh-CN"/>
                <w14:ligatures w14:val="none"/>
              </w:rPr>
              <w:t xml:space="preserve">Suma skaičiais </w:t>
            </w:r>
            <w:r w:rsidRPr="009B6B8A">
              <w:rPr>
                <w:rFonts w:ascii="Times New Roman" w:eastAsia="Times New Roman" w:hAnsi="Times New Roman" w:cs="Times New Roman"/>
                <w:iCs/>
                <w:kern w:val="0"/>
                <w:highlight w:val="lightGray"/>
                <w:lang w:eastAsia="zh-CN"/>
                <w14:ligatures w14:val="none"/>
              </w:rPr>
              <w:t>[   ]</w:t>
            </w:r>
            <w:r w:rsidRPr="009B6B8A">
              <w:rPr>
                <w:rFonts w:ascii="Times New Roman" w:eastAsia="Times New Roman" w:hAnsi="Times New Roman" w:cs="Times New Roman"/>
                <w:kern w:val="0"/>
                <w:lang w:eastAsia="zh-CN"/>
                <w14:ligatures w14:val="none"/>
              </w:rPr>
              <w:t xml:space="preserve"> </w:t>
            </w:r>
            <w:r w:rsidRPr="009B6B8A">
              <w:rPr>
                <w:rFonts w:ascii="Times New Roman" w:eastAsia="Times New Roman" w:hAnsi="Times New Roman" w:cs="Times New Roman"/>
                <w:iCs/>
                <w:kern w:val="0"/>
                <w:lang w:eastAsia="zh-CN"/>
                <w14:ligatures w14:val="none"/>
              </w:rPr>
              <w:t>Eur</w:t>
            </w:r>
          </w:p>
          <w:p w14:paraId="2AC5B47D" w14:textId="77777777" w:rsidR="009B6B8A" w:rsidRPr="009B6B8A" w:rsidRDefault="009B6B8A" w:rsidP="009B6B8A">
            <w:pPr>
              <w:suppressAutoHyphens/>
              <w:spacing w:after="0" w:line="240" w:lineRule="auto"/>
              <w:jc w:val="center"/>
              <w:rPr>
                <w:rFonts w:ascii="Times New Roman" w:eastAsia="Times New Roman" w:hAnsi="Times New Roman" w:cs="Times New Roman"/>
                <w:iCs/>
                <w:kern w:val="0"/>
                <w:lang w:eastAsia="zh-CN"/>
                <w14:ligatures w14:val="none"/>
              </w:rPr>
            </w:pPr>
            <w:r w:rsidRPr="009B6B8A">
              <w:rPr>
                <w:rFonts w:ascii="Times New Roman" w:eastAsia="Times New Roman" w:hAnsi="Times New Roman" w:cs="Times New Roman"/>
                <w:kern w:val="0"/>
                <w14:ligatures w14:val="none"/>
              </w:rPr>
              <w:t xml:space="preserve">Suma žodžiais </w:t>
            </w:r>
            <w:r w:rsidRPr="009B6B8A">
              <w:rPr>
                <w:rFonts w:ascii="Times New Roman" w:eastAsia="Times New Roman" w:hAnsi="Times New Roman" w:cs="Times New Roman"/>
                <w:kern w:val="0"/>
                <w:highlight w:val="lightGray"/>
                <w14:ligatures w14:val="none"/>
              </w:rPr>
              <w:t>[   ]</w:t>
            </w:r>
          </w:p>
        </w:tc>
      </w:tr>
    </w:tbl>
    <w:p w14:paraId="78C3EC59" w14:textId="77777777" w:rsidR="009B6B8A" w:rsidRPr="009B6B8A" w:rsidRDefault="009B6B8A" w:rsidP="009B6B8A">
      <w:pPr>
        <w:tabs>
          <w:tab w:val="left" w:pos="709"/>
        </w:tabs>
        <w:spacing w:after="0" w:line="240" w:lineRule="auto"/>
        <w:jc w:val="both"/>
        <w:rPr>
          <w:rFonts w:ascii="Times New Roman" w:eastAsia="Times New Roman" w:hAnsi="Times New Roman" w:cs="Times New Roman"/>
          <w:kern w:val="0"/>
          <w:sz w:val="22"/>
          <w:szCs w:val="22"/>
          <w14:ligatures w14:val="none"/>
        </w:rPr>
      </w:pPr>
    </w:p>
    <w:p w14:paraId="0F4F0174" w14:textId="77777777" w:rsidR="009B6B8A" w:rsidRPr="009B6B8A" w:rsidRDefault="009B6B8A" w:rsidP="009B6B8A">
      <w:pPr>
        <w:numPr>
          <w:ilvl w:val="1"/>
          <w:numId w:val="3"/>
        </w:numPr>
        <w:tabs>
          <w:tab w:val="clear" w:pos="360"/>
          <w:tab w:val="left" w:pos="709"/>
        </w:tabs>
        <w:spacing w:after="0" w:line="240" w:lineRule="auto"/>
        <w:contextualSpacing/>
        <w:jc w:val="both"/>
        <w:rPr>
          <w:rFonts w:ascii="Times New Roman" w:eastAsia="Times New Roman" w:hAnsi="Times New Roman" w:cs="Times New Roman"/>
          <w:kern w:val="0"/>
          <w:sz w:val="22"/>
          <w:szCs w:val="22"/>
          <w:lang w:eastAsia="lt-LT"/>
          <w14:ligatures w14:val="none"/>
        </w:rPr>
      </w:pPr>
      <w:r w:rsidRPr="009B6B8A">
        <w:rPr>
          <w:rFonts w:ascii="Times New Roman" w:eastAsia="Times New Roman" w:hAnsi="Times New Roman" w:cs="Times New Roman"/>
          <w:kern w:val="0"/>
          <w:sz w:val="22"/>
          <w:szCs w:val="22"/>
          <w14:ligatures w14:val="none"/>
        </w:rPr>
        <w:t>Vadovaujantis Viešųjų pirkimų tarnybos direktoriaus patvirtinta Kainodaros taisyklių nustatymo metodika, taikomas kainos apskaičiavimo būdas:</w:t>
      </w:r>
      <w:r w:rsidRPr="009B6B8A">
        <w:rPr>
          <w:rFonts w:ascii="Times New Roman" w:eastAsia="Times New Roman" w:hAnsi="Times New Roman" w:cs="Times New Roman"/>
          <w:kern w:val="0"/>
          <w:sz w:val="22"/>
          <w:szCs w:val="22"/>
          <w:lang w:eastAsia="lt-LT"/>
          <w14:ligatures w14:val="none"/>
        </w:rPr>
        <w:t xml:space="preserve"> fiksuota</w:t>
      </w:r>
      <w:bookmarkStart w:id="1" w:name="part_930cc8cdeeab4b349b87aec94b85e236"/>
      <w:bookmarkEnd w:id="1"/>
      <w:r w:rsidRPr="009B6B8A">
        <w:rPr>
          <w:rFonts w:ascii="Times New Roman" w:eastAsia="Times New Roman" w:hAnsi="Times New Roman" w:cs="Times New Roman"/>
          <w:kern w:val="0"/>
          <w:sz w:val="22"/>
          <w:szCs w:val="22"/>
          <w:lang w:eastAsia="lt-LT"/>
          <w14:ligatures w14:val="none"/>
        </w:rPr>
        <w:t xml:space="preserve"> kaina.</w:t>
      </w:r>
    </w:p>
    <w:p w14:paraId="64F78100" w14:textId="77777777" w:rsidR="009B6B8A" w:rsidRPr="009B6B8A" w:rsidRDefault="009B6B8A" w:rsidP="009B6B8A">
      <w:pPr>
        <w:numPr>
          <w:ilvl w:val="1"/>
          <w:numId w:val="3"/>
        </w:numPr>
        <w:tabs>
          <w:tab w:val="clear" w:pos="360"/>
          <w:tab w:val="left" w:pos="709"/>
        </w:tabs>
        <w:spacing w:after="0" w:line="240" w:lineRule="auto"/>
        <w:contextualSpacing/>
        <w:jc w:val="both"/>
        <w:rPr>
          <w:rFonts w:ascii="Times New Roman" w:eastAsia="Times New Roman" w:hAnsi="Times New Roman" w:cs="Times New Roman"/>
          <w:b/>
          <w:bCs/>
          <w:kern w:val="0"/>
          <w:sz w:val="22"/>
          <w:szCs w:val="22"/>
          <w:lang w:eastAsia="lt-LT"/>
          <w14:ligatures w14:val="none"/>
        </w:rPr>
      </w:pPr>
      <w:bookmarkStart w:id="2" w:name="_Ref45705425"/>
      <w:r w:rsidRPr="009B6B8A">
        <w:rPr>
          <w:rFonts w:ascii="Times New Roman" w:eastAsia="Times New Roman" w:hAnsi="Times New Roman" w:cs="Times New Roman"/>
          <w:kern w:val="0"/>
          <w:sz w:val="22"/>
          <w:szCs w:val="22"/>
          <w:lang w:eastAsia="lt-LT"/>
          <w14:ligatures w14:val="none"/>
        </w:rPr>
        <w:t xml:space="preserve">Avansinis mokėjimas: </w:t>
      </w:r>
      <w:bookmarkEnd w:id="2"/>
      <w:r w:rsidRPr="009B6B8A">
        <w:rPr>
          <w:rFonts w:ascii="Times New Roman" w:eastAsia="Times New Roman" w:hAnsi="Times New Roman" w:cs="Times New Roman"/>
          <w:kern w:val="0"/>
          <w:sz w:val="22"/>
          <w:szCs w:val="22"/>
          <w:lang w:eastAsia="lt-LT"/>
          <w14:ligatures w14:val="none"/>
        </w:rPr>
        <w:t xml:space="preserve">NETAIKOMAS. </w:t>
      </w:r>
    </w:p>
    <w:p w14:paraId="061CD03E" w14:textId="77777777" w:rsidR="009B6B8A" w:rsidRPr="009B6B8A" w:rsidRDefault="009B6B8A" w:rsidP="009B6B8A">
      <w:pPr>
        <w:numPr>
          <w:ilvl w:val="1"/>
          <w:numId w:val="3"/>
        </w:numPr>
        <w:tabs>
          <w:tab w:val="clear" w:pos="360"/>
          <w:tab w:val="left" w:pos="709"/>
        </w:tabs>
        <w:spacing w:after="0" w:line="240" w:lineRule="auto"/>
        <w:contextualSpacing/>
        <w:jc w:val="both"/>
        <w:rPr>
          <w:rFonts w:ascii="Times New Roman" w:eastAsia="Times New Roman" w:hAnsi="Times New Roman" w:cs="Times New Roman"/>
          <w:kern w:val="0"/>
          <w:sz w:val="22"/>
          <w:szCs w:val="22"/>
          <w:lang w:eastAsia="lt-LT"/>
          <w14:ligatures w14:val="none"/>
        </w:rPr>
      </w:pPr>
      <w:r w:rsidRPr="009B6B8A">
        <w:rPr>
          <w:rFonts w:ascii="Times New Roman" w:eastAsia="Times New Roman" w:hAnsi="Times New Roman" w:cs="Times New Roman"/>
          <w:kern w:val="0"/>
          <w:sz w:val="22"/>
          <w:szCs w:val="22"/>
          <w:lang w:eastAsia="lt-LT"/>
          <w14:ligatures w14:val="none"/>
        </w:rPr>
        <w:t xml:space="preserve">Rangovui už atliktus Darbus </w:t>
      </w:r>
      <w:r w:rsidRPr="009B6B8A">
        <w:rPr>
          <w:rFonts w:ascii="Times New Roman" w:eastAsia="Times New Roman" w:hAnsi="Times New Roman" w:cs="Times New Roman"/>
          <w:color w:val="000000"/>
          <w:kern w:val="0"/>
          <w:sz w:val="22"/>
          <w:szCs w:val="22"/>
          <w:lang w:eastAsia="lt-LT"/>
          <w14:ligatures w14:val="none"/>
        </w:rPr>
        <w:t>bus mokama sekančia tvarka</w:t>
      </w:r>
      <w:r w:rsidRPr="009B6B8A">
        <w:rPr>
          <w:rFonts w:ascii="Times New Roman" w:eastAsia="Times New Roman" w:hAnsi="Times New Roman" w:cs="Times New Roman"/>
          <w:kern w:val="0"/>
          <w:sz w:val="22"/>
          <w:szCs w:val="22"/>
          <w:lang w:eastAsia="lt-LT"/>
          <w14:ligatures w14:val="none"/>
        </w:rPr>
        <w:t>: už atliktus Darbus, mokama pagal atliktų Darbų priėmimo–perdavimo aktus, sumokant Rangovui per 30 (trisdešimt) kalendorinių dienų po atliktų Darbų priėmimo-perdavimo akto pasirašymo ir sąskaitos faktūros pateikimo apmokėti</w:t>
      </w:r>
      <w:r w:rsidRPr="009B6B8A">
        <w:rPr>
          <w:rFonts w:ascii="Times New Roman" w:eastAsia="Times New Roman" w:hAnsi="Times New Roman" w:cs="Times New Roman"/>
          <w:color w:val="EE0000"/>
          <w:kern w:val="0"/>
          <w:sz w:val="22"/>
          <w:szCs w:val="22"/>
          <w:lang w:eastAsia="lt-LT"/>
          <w14:ligatures w14:val="none"/>
        </w:rPr>
        <w:t>,</w:t>
      </w:r>
      <w:r w:rsidRPr="009B6B8A">
        <w:rPr>
          <w:rFonts w:ascii="Times New Roman" w:eastAsia="Times New Roman" w:hAnsi="Times New Roman" w:cs="Times New Roman"/>
          <w:kern w:val="0"/>
          <w:sz w:val="22"/>
          <w:szCs w:val="22"/>
          <w:lang w:eastAsia="lt-LT"/>
          <w14:ligatures w14:val="none"/>
        </w:rPr>
        <w:t xml:space="preserve"> Sutartyje nustatyta tvarka</w:t>
      </w:r>
      <w:r w:rsidRPr="009B6B8A">
        <w:rPr>
          <w:rFonts w:ascii="Times New Roman" w:eastAsia="Times New Roman" w:hAnsi="Times New Roman" w:cs="Times New Roman"/>
          <w:color w:val="EE0000"/>
          <w:kern w:val="0"/>
          <w:sz w:val="22"/>
          <w:szCs w:val="22"/>
          <w:lang w:eastAsia="lt-LT"/>
          <w14:ligatures w14:val="none"/>
        </w:rPr>
        <w:t>,</w:t>
      </w:r>
      <w:r w:rsidRPr="009B6B8A">
        <w:rPr>
          <w:rFonts w:ascii="Times New Roman" w:eastAsia="Times New Roman" w:hAnsi="Times New Roman" w:cs="Times New Roman"/>
          <w:kern w:val="0"/>
          <w:sz w:val="22"/>
          <w:szCs w:val="22"/>
          <w:lang w:eastAsia="lt-LT"/>
          <w14:ligatures w14:val="none"/>
        </w:rPr>
        <w:t xml:space="preserve"> dienos. </w:t>
      </w:r>
    </w:p>
    <w:p w14:paraId="1A6D9BF0" w14:textId="77777777" w:rsidR="009B6B8A" w:rsidRPr="009B6B8A" w:rsidRDefault="009B6B8A" w:rsidP="009B6B8A">
      <w:pPr>
        <w:tabs>
          <w:tab w:val="left" w:pos="709"/>
        </w:tabs>
        <w:spacing w:after="0" w:line="240" w:lineRule="auto"/>
        <w:jc w:val="both"/>
        <w:rPr>
          <w:rFonts w:ascii="Times New Roman" w:eastAsia="Times New Roman" w:hAnsi="Times New Roman" w:cs="Times New Roman"/>
          <w:color w:val="0D0D0D"/>
          <w:kern w:val="0"/>
          <w:sz w:val="22"/>
          <w:szCs w:val="22"/>
          <w14:ligatures w14:val="none"/>
        </w:rPr>
      </w:pPr>
    </w:p>
    <w:p w14:paraId="7A040F9D" w14:textId="77777777" w:rsidR="009B6B8A" w:rsidRPr="009B6B8A" w:rsidRDefault="009B6B8A" w:rsidP="009B6B8A">
      <w:pPr>
        <w:numPr>
          <w:ilvl w:val="0"/>
          <w:numId w:val="3"/>
        </w:numPr>
        <w:tabs>
          <w:tab w:val="clear" w:pos="360"/>
          <w:tab w:val="num" w:pos="709"/>
        </w:tabs>
        <w:spacing w:after="0" w:line="240" w:lineRule="auto"/>
        <w:jc w:val="both"/>
        <w:rPr>
          <w:rFonts w:ascii="Times New Roman Bold" w:eastAsia="Times New Roman" w:hAnsi="Times New Roman Bold" w:cs="Times New Roman"/>
          <w:b/>
          <w:caps/>
          <w:kern w:val="0"/>
          <w:sz w:val="22"/>
          <w:szCs w:val="22"/>
          <w14:ligatures w14:val="none"/>
        </w:rPr>
      </w:pPr>
      <w:r w:rsidRPr="009B6B8A">
        <w:rPr>
          <w:rFonts w:ascii="Times New Roman Bold" w:eastAsia="Times New Roman" w:hAnsi="Times New Roman Bold" w:cs="Times New Roman"/>
          <w:b/>
          <w:caps/>
          <w:kern w:val="0"/>
          <w:sz w:val="22"/>
          <w:szCs w:val="22"/>
          <w14:ligatures w14:val="none"/>
        </w:rPr>
        <w:t>užtikrinimai</w:t>
      </w:r>
    </w:p>
    <w:p w14:paraId="08D7FA8A" w14:textId="77777777" w:rsidR="009B6B8A" w:rsidRPr="009B6B8A" w:rsidRDefault="009B6B8A" w:rsidP="009B6B8A">
      <w:pPr>
        <w:numPr>
          <w:ilvl w:val="1"/>
          <w:numId w:val="3"/>
        </w:numPr>
        <w:tabs>
          <w:tab w:val="clear" w:pos="360"/>
          <w:tab w:val="left" w:pos="709"/>
          <w:tab w:val="num" w:pos="851"/>
        </w:tabs>
        <w:spacing w:after="0" w:line="240" w:lineRule="auto"/>
        <w:contextualSpacing/>
        <w:jc w:val="both"/>
        <w:rPr>
          <w:rFonts w:ascii="Times New Roman" w:eastAsia="Times New Roman" w:hAnsi="Times New Roman" w:cs="Times New Roman"/>
          <w:bCs/>
          <w:kern w:val="0"/>
          <w:sz w:val="22"/>
          <w:szCs w:val="22"/>
          <w14:ligatures w14:val="none"/>
        </w:rPr>
      </w:pPr>
      <w:bookmarkStart w:id="3" w:name="_Ref45706151"/>
      <w:r w:rsidRPr="009B6B8A">
        <w:rPr>
          <w:rFonts w:ascii="Times New Roman" w:eastAsia="Times New Roman" w:hAnsi="Times New Roman" w:cs="Times New Roman"/>
          <w:bCs/>
          <w:kern w:val="0"/>
          <w:sz w:val="22"/>
          <w:szCs w:val="22"/>
          <w14:ligatures w14:val="none"/>
        </w:rPr>
        <w:t xml:space="preserve">Avansinio mokėjimo užtikrinimas: </w:t>
      </w:r>
      <w:r w:rsidRPr="009B6B8A">
        <w:rPr>
          <w:rFonts w:ascii="Times New Roman" w:eastAsia="Times New Roman" w:hAnsi="Times New Roman" w:cs="Times New Roman"/>
          <w:bCs/>
          <w:kern w:val="0"/>
          <w:sz w:val="22"/>
          <w:szCs w:val="22"/>
          <w:u w:val="single"/>
          <w14:ligatures w14:val="none"/>
        </w:rPr>
        <w:t>netaikoma</w:t>
      </w:r>
      <w:r w:rsidRPr="009B6B8A">
        <w:rPr>
          <w:rFonts w:ascii="Times New Roman" w:eastAsia="Times New Roman" w:hAnsi="Times New Roman" w:cs="Times New Roman"/>
          <w:bCs/>
          <w:kern w:val="0"/>
          <w:sz w:val="22"/>
          <w:szCs w:val="22"/>
          <w14:ligatures w14:val="none"/>
        </w:rPr>
        <w:t>.</w:t>
      </w:r>
      <w:bookmarkEnd w:id="3"/>
    </w:p>
    <w:p w14:paraId="60B34763" w14:textId="063A0674" w:rsidR="009B6B8A" w:rsidRPr="009B6B8A" w:rsidRDefault="009B6B8A" w:rsidP="009B6B8A">
      <w:pPr>
        <w:numPr>
          <w:ilvl w:val="1"/>
          <w:numId w:val="3"/>
        </w:numPr>
        <w:tabs>
          <w:tab w:val="clear" w:pos="360"/>
          <w:tab w:val="left" w:pos="709"/>
        </w:tabs>
        <w:spacing w:after="0" w:line="240" w:lineRule="auto"/>
        <w:contextualSpacing/>
        <w:jc w:val="both"/>
        <w:rPr>
          <w:rFonts w:ascii="Times New Roman" w:eastAsia="Times New Roman" w:hAnsi="Times New Roman" w:cs="Times New Roman"/>
          <w:color w:val="000000"/>
          <w:sz w:val="22"/>
          <w:szCs w:val="22"/>
          <w:shd w:val="clear" w:color="auto" w:fill="FFFFFF"/>
          <w14:ligatures w14:val="none"/>
        </w:rPr>
      </w:pPr>
      <w:r w:rsidRPr="009B6B8A">
        <w:rPr>
          <w:rFonts w:ascii="Times New Roman" w:eastAsia="Times New Roman" w:hAnsi="Times New Roman" w:cs="Times New Roman"/>
          <w:bCs/>
          <w:kern w:val="0"/>
          <w:sz w:val="22"/>
          <w:szCs w:val="22"/>
          <w14:ligatures w14:val="none"/>
        </w:rPr>
        <w:t xml:space="preserve">Sutarties įvykdymo užtikrinimas: Rangovas per 10 (dešimt) dienų nuo Sutarties pasirašymo pateikia Užsakovui </w:t>
      </w:r>
      <w:r w:rsidR="00B83F97">
        <w:rPr>
          <w:rFonts w:ascii="Times New Roman" w:eastAsia="Times New Roman" w:hAnsi="Times New Roman" w:cs="Times New Roman"/>
          <w:bCs/>
          <w:kern w:val="0"/>
          <w:sz w:val="22"/>
          <w:szCs w:val="22"/>
          <w14:ligatures w14:val="none"/>
        </w:rPr>
        <w:t>5</w:t>
      </w:r>
      <w:r w:rsidRPr="009B6B8A">
        <w:rPr>
          <w:rFonts w:ascii="Times New Roman" w:eastAsia="Times New Roman" w:hAnsi="Times New Roman" w:cs="Times New Roman"/>
          <w:bCs/>
          <w:kern w:val="0"/>
          <w:sz w:val="22"/>
          <w:szCs w:val="22"/>
          <w14:ligatures w14:val="none"/>
        </w:rPr>
        <w:t xml:space="preserve"> % Kainos su PVM dydžio Sutarties įvykdymo užtikrinimą: </w:t>
      </w:r>
      <w:r w:rsidRPr="009B6B8A">
        <w:rPr>
          <w:rFonts w:ascii="Times New Roman" w:eastAsia="Cambria" w:hAnsi="Times New Roman" w:cs="Times New Roman"/>
          <w:kern w:val="0"/>
          <w:sz w:val="22"/>
          <w:szCs w:val="22"/>
          <w:shd w:val="clear" w:color="auto" w:fill="FFFFFF"/>
          <w14:ligatures w14:val="none"/>
        </w:rPr>
        <w:t xml:space="preserve">pirmo pareikalavimo </w:t>
      </w:r>
      <w:r w:rsidRPr="009B6B8A">
        <w:rPr>
          <w:rFonts w:ascii="Times New Roman" w:eastAsia="Arial" w:hAnsi="Times New Roman" w:cs="Times New Roman"/>
          <w:kern w:val="0"/>
          <w:sz w:val="22"/>
          <w:szCs w:val="22"/>
          <w:shd w:val="clear" w:color="auto" w:fill="FFFFFF"/>
          <w14:ligatures w14:val="none"/>
        </w:rPr>
        <w:t xml:space="preserve">banko garantiją ar draudimo bendrovės laidavimo draudimo raštą. </w:t>
      </w:r>
      <w:r w:rsidRPr="009B6B8A">
        <w:rPr>
          <w:rFonts w:ascii="Times New Roman" w:eastAsia="Times New Roman" w:hAnsi="Times New Roman" w:cs="Times New Roman"/>
          <w:bCs/>
          <w:kern w:val="0"/>
          <w:sz w:val="22"/>
          <w:szCs w:val="22"/>
          <w14:ligatures w14:val="none"/>
        </w:rPr>
        <w:t xml:space="preserve">Sutarties įvykdymo užtikrinimo išdavimo tvarka ir galiojimo terminas numatyti Bendrųjų sąlygų 8 skyriuje. </w:t>
      </w:r>
      <w:r w:rsidRPr="009B6B8A">
        <w:rPr>
          <w:rFonts w:ascii="Times New Roman" w:eastAsia="Times New Roman" w:hAnsi="Times New Roman" w:cs="Times New Roman"/>
          <w:color w:val="000000"/>
          <w:sz w:val="22"/>
          <w:szCs w:val="22"/>
          <w:shd w:val="clear" w:color="auto" w:fill="FFFFFF"/>
          <w14:ligatures w14:val="none"/>
        </w:rPr>
        <w:t>Esant poreikiui, gavus Rangovo prašymą, šis terminas gali būti pratęstas Šalių suderintam terminui.</w:t>
      </w:r>
    </w:p>
    <w:p w14:paraId="55A3717E" w14:textId="14F04134" w:rsidR="009B6B8A" w:rsidRPr="009B6B8A" w:rsidRDefault="009B6B8A" w:rsidP="00CD4D6F">
      <w:pPr>
        <w:tabs>
          <w:tab w:val="left" w:pos="284"/>
        </w:tabs>
        <w:spacing w:after="0" w:line="240" w:lineRule="auto"/>
        <w:ind w:left="284" w:hanging="284"/>
        <w:jc w:val="both"/>
        <w:rPr>
          <w:rFonts w:ascii="Times New Roman" w:eastAsia="Times New Roman" w:hAnsi="Times New Roman" w:cs="Times New Roman"/>
          <w:b/>
          <w:kern w:val="0"/>
          <w:sz w:val="22"/>
          <w:szCs w:val="22"/>
          <w14:ligatures w14:val="none"/>
        </w:rPr>
      </w:pPr>
      <w:r w:rsidRPr="009B6B8A">
        <w:rPr>
          <w:rFonts w:ascii="Times New Roman" w:eastAsia="Times New Roman" w:hAnsi="Times New Roman" w:cs="Times New Roman"/>
          <w:bCs/>
          <w:kern w:val="0"/>
          <w:sz w:val="22"/>
          <w:szCs w:val="22"/>
          <w14:ligatures w14:val="none"/>
        </w:rPr>
        <w:t>3.3.Garantinio laikotarpio užtikrinimas: 5 % Kainos su PVM dydžio pirmo pareikalavimo Lietuvos</w:t>
      </w:r>
      <w:r w:rsidR="00CD4D6F">
        <w:rPr>
          <w:rFonts w:ascii="Times New Roman" w:eastAsia="Times New Roman" w:hAnsi="Times New Roman" w:cs="Times New Roman"/>
          <w:bCs/>
          <w:kern w:val="0"/>
          <w:sz w:val="22"/>
          <w:szCs w:val="22"/>
          <w14:ligatures w14:val="none"/>
        </w:rPr>
        <w:t xml:space="preserve"> </w:t>
      </w:r>
      <w:r w:rsidRPr="009B6B8A">
        <w:rPr>
          <w:rFonts w:ascii="Times New Roman" w:eastAsia="Times New Roman" w:hAnsi="Times New Roman" w:cs="Times New Roman"/>
          <w:bCs/>
          <w:kern w:val="0"/>
          <w:sz w:val="22"/>
          <w:szCs w:val="22"/>
          <w14:ligatures w14:val="none"/>
        </w:rPr>
        <w:t>Respublikoje ar užsienyje registruoto ir turinčio licenciją banko garantija.</w:t>
      </w:r>
      <w:r w:rsidRPr="009B6B8A">
        <w:rPr>
          <w:rFonts w:ascii="Times New Roman" w:eastAsia="Times New Roman" w:hAnsi="Times New Roman" w:cs="Times New Roman"/>
          <w:bCs/>
          <w:kern w:val="0"/>
          <w:sz w:val="22"/>
          <w:szCs w:val="22"/>
          <w14:ligatures w14:val="none"/>
        </w:rPr>
        <w:cr/>
      </w:r>
    </w:p>
    <w:p w14:paraId="7A45D32D" w14:textId="77777777" w:rsidR="009B6B8A" w:rsidRPr="009B6B8A" w:rsidRDefault="009B6B8A" w:rsidP="009B6B8A">
      <w:pPr>
        <w:numPr>
          <w:ilvl w:val="0"/>
          <w:numId w:val="3"/>
        </w:numPr>
        <w:tabs>
          <w:tab w:val="clear" w:pos="360"/>
          <w:tab w:val="left" w:pos="0"/>
          <w:tab w:val="left" w:pos="709"/>
        </w:tabs>
        <w:spacing w:after="0" w:line="240" w:lineRule="auto"/>
        <w:ind w:left="709" w:hanging="709"/>
        <w:contextualSpacing/>
        <w:jc w:val="both"/>
        <w:rPr>
          <w:rFonts w:ascii="Times New Roman Bold" w:eastAsia="Times New Roman" w:hAnsi="Times New Roman Bold" w:cs="Times New Roman"/>
          <w:b/>
          <w:caps/>
          <w:kern w:val="0"/>
          <w:sz w:val="22"/>
          <w:szCs w:val="22"/>
          <w14:ligatures w14:val="none"/>
        </w:rPr>
      </w:pPr>
      <w:bookmarkStart w:id="4" w:name="_Hlk45705675"/>
      <w:r w:rsidRPr="009B6B8A">
        <w:rPr>
          <w:rFonts w:ascii="Times New Roman Bold" w:eastAsia="Times New Roman" w:hAnsi="Times New Roman Bold" w:cs="Times New Roman"/>
          <w:b/>
          <w:caps/>
          <w:kern w:val="0"/>
          <w:sz w:val="22"/>
          <w:szCs w:val="22"/>
          <w14:ligatures w14:val="none"/>
        </w:rPr>
        <w:lastRenderedPageBreak/>
        <w:t>draudimas</w:t>
      </w:r>
    </w:p>
    <w:p w14:paraId="63C34E78" w14:textId="546970F4" w:rsidR="009B6B8A" w:rsidRPr="009B6B8A" w:rsidRDefault="009B6B8A" w:rsidP="009B6B8A">
      <w:pPr>
        <w:numPr>
          <w:ilvl w:val="1"/>
          <w:numId w:val="3"/>
        </w:numPr>
        <w:tabs>
          <w:tab w:val="clear" w:pos="360"/>
          <w:tab w:val="num" w:pos="709"/>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 xml:space="preserve">Statybos rangovo civilinės atsakomybės draudimo suma: </w:t>
      </w:r>
      <w:r w:rsidR="008E3172">
        <w:rPr>
          <w:rFonts w:ascii="Times New Roman" w:eastAsia="Times New Roman" w:hAnsi="Times New Roman" w:cs="Times New Roman"/>
          <w:kern w:val="0"/>
          <w:sz w:val="22"/>
          <w:szCs w:val="22"/>
          <w14:ligatures w14:val="none"/>
        </w:rPr>
        <w:t>5</w:t>
      </w:r>
      <w:r w:rsidRPr="009B6B8A">
        <w:rPr>
          <w:rFonts w:ascii="Times New Roman" w:eastAsia="Times New Roman" w:hAnsi="Times New Roman" w:cs="Times New Roman"/>
          <w:kern w:val="0"/>
          <w:sz w:val="22"/>
          <w:szCs w:val="22"/>
          <w14:ligatures w14:val="none"/>
        </w:rPr>
        <w:t xml:space="preserve">0 000 EUR </w:t>
      </w:r>
      <w:r w:rsidR="009A1C3A">
        <w:rPr>
          <w:rFonts w:ascii="Times New Roman" w:eastAsia="Times New Roman" w:hAnsi="Times New Roman" w:cs="Times New Roman"/>
          <w:kern w:val="0"/>
          <w:sz w:val="22"/>
          <w:szCs w:val="22"/>
          <w14:ligatures w14:val="none"/>
        </w:rPr>
        <w:t>penkiasdešimt</w:t>
      </w:r>
      <w:r w:rsidRPr="009B6B8A">
        <w:rPr>
          <w:rFonts w:ascii="Times New Roman" w:eastAsia="Times New Roman" w:hAnsi="Times New Roman" w:cs="Times New Roman"/>
          <w:kern w:val="0"/>
          <w:sz w:val="22"/>
          <w:szCs w:val="22"/>
          <w14:ligatures w14:val="none"/>
        </w:rPr>
        <w:t xml:space="preserve"> tūkstančių eurų).</w:t>
      </w:r>
    </w:p>
    <w:p w14:paraId="56A64BCD" w14:textId="77777777" w:rsidR="009B6B8A" w:rsidRPr="009B6B8A" w:rsidRDefault="009B6B8A" w:rsidP="009B6B8A">
      <w:pPr>
        <w:numPr>
          <w:ilvl w:val="1"/>
          <w:numId w:val="3"/>
        </w:numPr>
        <w:tabs>
          <w:tab w:val="clear" w:pos="360"/>
          <w:tab w:val="num" w:pos="709"/>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Darbų draudimo suma: Sutarties kainai su PVM lygi suma.</w:t>
      </w:r>
    </w:p>
    <w:bookmarkEnd w:id="4"/>
    <w:p w14:paraId="44B6DB21" w14:textId="77777777" w:rsidR="009B6B8A" w:rsidRPr="009B6B8A" w:rsidRDefault="009B6B8A" w:rsidP="009B6B8A">
      <w:pPr>
        <w:tabs>
          <w:tab w:val="left" w:pos="709"/>
        </w:tabs>
        <w:spacing w:after="0" w:line="240" w:lineRule="auto"/>
        <w:jc w:val="both"/>
        <w:rPr>
          <w:rFonts w:ascii="Times New Roman" w:eastAsia="Times New Roman" w:hAnsi="Times New Roman" w:cs="Times New Roman"/>
          <w:kern w:val="0"/>
          <w:sz w:val="22"/>
          <w:szCs w:val="22"/>
          <w14:ligatures w14:val="none"/>
        </w:rPr>
      </w:pPr>
    </w:p>
    <w:p w14:paraId="36014ACB" w14:textId="77777777" w:rsidR="009B6B8A" w:rsidRPr="009B6B8A" w:rsidRDefault="009B6B8A" w:rsidP="009B6B8A">
      <w:pPr>
        <w:numPr>
          <w:ilvl w:val="0"/>
          <w:numId w:val="3"/>
        </w:numPr>
        <w:tabs>
          <w:tab w:val="clear" w:pos="360"/>
          <w:tab w:val="left" w:pos="709"/>
          <w:tab w:val="num" w:pos="851"/>
        </w:tabs>
        <w:spacing w:after="0" w:line="240" w:lineRule="auto"/>
        <w:jc w:val="both"/>
        <w:rPr>
          <w:rFonts w:ascii="Times New Roman" w:eastAsia="Times New Roman" w:hAnsi="Times New Roman" w:cs="Times New Roman"/>
          <w:b/>
          <w:kern w:val="0"/>
          <w:sz w:val="22"/>
          <w:szCs w:val="22"/>
          <w14:ligatures w14:val="none"/>
        </w:rPr>
      </w:pPr>
      <w:r w:rsidRPr="009B6B8A">
        <w:rPr>
          <w:rFonts w:ascii="Times New Roman" w:eastAsia="Times New Roman" w:hAnsi="Times New Roman" w:cs="Times New Roman"/>
          <w:b/>
          <w:kern w:val="0"/>
          <w:sz w:val="22"/>
          <w:szCs w:val="22"/>
          <w14:ligatures w14:val="none"/>
        </w:rPr>
        <w:t>DARBŲ ATLIKIMO TERMINAI</w:t>
      </w:r>
    </w:p>
    <w:p w14:paraId="40C2EC66" w14:textId="1A54AA2E" w:rsidR="0058775C" w:rsidRPr="0058775C" w:rsidRDefault="009B6B8A" w:rsidP="0058775C">
      <w:pPr>
        <w:pStyle w:val="Sraopastraipa"/>
        <w:numPr>
          <w:ilvl w:val="1"/>
          <w:numId w:val="3"/>
        </w:numPr>
        <w:rPr>
          <w:rFonts w:ascii="Times New Roman" w:eastAsia="Times New Roman" w:hAnsi="Times New Roman" w:cs="Times New Roman"/>
          <w:kern w:val="0"/>
          <w:sz w:val="22"/>
          <w:szCs w:val="22"/>
          <w14:ligatures w14:val="none"/>
        </w:rPr>
      </w:pPr>
      <w:r w:rsidRPr="0058775C">
        <w:rPr>
          <w:rFonts w:ascii="Times New Roman" w:eastAsia="Times New Roman" w:hAnsi="Times New Roman" w:cs="Times New Roman"/>
          <w:kern w:val="0"/>
          <w:sz w:val="22"/>
          <w:szCs w:val="22"/>
          <w14:ligatures w14:val="none"/>
        </w:rPr>
        <w:t>Darbų vykdymo terminas:</w:t>
      </w:r>
      <w:r w:rsidR="0058775C" w:rsidRPr="0058775C">
        <w:t xml:space="preserve"> </w:t>
      </w:r>
      <w:r w:rsidR="00BB45A4">
        <w:rPr>
          <w:rFonts w:ascii="Times New Roman" w:eastAsia="Times New Roman" w:hAnsi="Times New Roman" w:cs="Times New Roman"/>
          <w:kern w:val="0"/>
          <w:sz w:val="22"/>
          <w:szCs w:val="22"/>
          <w14:ligatures w14:val="none"/>
        </w:rPr>
        <w:t>5</w:t>
      </w:r>
      <w:r w:rsidR="0058775C" w:rsidRPr="0058775C">
        <w:rPr>
          <w:rFonts w:ascii="Times New Roman" w:eastAsia="Times New Roman" w:hAnsi="Times New Roman" w:cs="Times New Roman"/>
          <w:kern w:val="0"/>
          <w:sz w:val="22"/>
          <w:szCs w:val="22"/>
          <w14:ligatures w14:val="none"/>
        </w:rPr>
        <w:t xml:space="preserve"> (</w:t>
      </w:r>
      <w:r w:rsidR="00BB45A4">
        <w:rPr>
          <w:rFonts w:ascii="Times New Roman" w:eastAsia="Times New Roman" w:hAnsi="Times New Roman" w:cs="Times New Roman"/>
          <w:kern w:val="0"/>
          <w:sz w:val="22"/>
          <w:szCs w:val="22"/>
          <w14:ligatures w14:val="none"/>
        </w:rPr>
        <w:t xml:space="preserve"> penki</w:t>
      </w:r>
      <w:r w:rsidR="0058775C" w:rsidRPr="0058775C">
        <w:rPr>
          <w:rFonts w:ascii="Times New Roman" w:eastAsia="Times New Roman" w:hAnsi="Times New Roman" w:cs="Times New Roman"/>
          <w:kern w:val="0"/>
          <w:sz w:val="22"/>
          <w:szCs w:val="22"/>
          <w14:ligatures w14:val="none"/>
        </w:rPr>
        <w:t>) mėn</w:t>
      </w:r>
      <w:r w:rsidR="0058775C">
        <w:rPr>
          <w:rFonts w:ascii="Times New Roman" w:eastAsia="Times New Roman" w:hAnsi="Times New Roman" w:cs="Times New Roman"/>
          <w:kern w:val="0"/>
          <w:sz w:val="22"/>
          <w:szCs w:val="22"/>
          <w14:ligatures w14:val="none"/>
        </w:rPr>
        <w:t xml:space="preserve">. </w:t>
      </w:r>
      <w:r w:rsidR="0058775C" w:rsidRPr="0058775C">
        <w:t xml:space="preserve"> </w:t>
      </w:r>
      <w:r w:rsidR="0058775C" w:rsidRPr="0058775C">
        <w:rPr>
          <w:rFonts w:ascii="Times New Roman" w:eastAsia="Times New Roman" w:hAnsi="Times New Roman" w:cs="Times New Roman"/>
          <w:kern w:val="0"/>
          <w:sz w:val="22"/>
          <w:szCs w:val="22"/>
          <w14:ligatures w14:val="none"/>
        </w:rPr>
        <w:t>Darbų pradžia -  ne vėliau kaip per 10 (dešimt) darbo dienų po Sutarties įsigaliojimo.</w:t>
      </w:r>
    </w:p>
    <w:p w14:paraId="7642DCB9" w14:textId="77777777" w:rsidR="009B6B8A" w:rsidRPr="009B6B8A" w:rsidRDefault="009B6B8A" w:rsidP="009B6B8A">
      <w:pPr>
        <w:shd w:val="clear" w:color="auto" w:fill="FFFFFF"/>
        <w:tabs>
          <w:tab w:val="left" w:pos="709"/>
          <w:tab w:val="left" w:pos="851"/>
        </w:tabs>
        <w:spacing w:after="0" w:line="240" w:lineRule="auto"/>
        <w:contextualSpacing/>
        <w:jc w:val="both"/>
        <w:rPr>
          <w:rFonts w:ascii="Times New Roman" w:eastAsia="Times New Roman" w:hAnsi="Times New Roman" w:cs="Times New Roman"/>
          <w:kern w:val="0"/>
          <w:sz w:val="22"/>
          <w:szCs w:val="22"/>
          <w14:ligatures w14:val="none"/>
        </w:rPr>
      </w:pPr>
    </w:p>
    <w:p w14:paraId="7E1A9658" w14:textId="77777777" w:rsidR="009B6B8A" w:rsidRPr="009B6B8A" w:rsidRDefault="009B6B8A" w:rsidP="009B6B8A">
      <w:pPr>
        <w:numPr>
          <w:ilvl w:val="0"/>
          <w:numId w:val="3"/>
        </w:numPr>
        <w:tabs>
          <w:tab w:val="clear" w:pos="360"/>
          <w:tab w:val="left" w:pos="709"/>
          <w:tab w:val="left" w:pos="851"/>
        </w:tabs>
        <w:spacing w:after="0" w:line="240" w:lineRule="auto"/>
        <w:contextualSpacing/>
        <w:jc w:val="both"/>
        <w:rPr>
          <w:rFonts w:ascii="Times New Roman Bold" w:eastAsia="Times New Roman" w:hAnsi="Times New Roman Bold" w:cs="Times New Roman"/>
          <w:b/>
          <w:caps/>
          <w:kern w:val="0"/>
          <w:sz w:val="22"/>
          <w:szCs w:val="22"/>
          <w14:ligatures w14:val="none"/>
        </w:rPr>
      </w:pPr>
      <w:bookmarkStart w:id="5" w:name="_Hlk201327510"/>
      <w:r w:rsidRPr="009B6B8A">
        <w:rPr>
          <w:rFonts w:ascii="Times New Roman Bold" w:eastAsia="Times New Roman" w:hAnsi="Times New Roman Bold" w:cs="Times New Roman"/>
          <w:b/>
          <w:caps/>
          <w:kern w:val="0"/>
          <w:sz w:val="22"/>
          <w:szCs w:val="22"/>
          <w14:ligatures w14:val="none"/>
        </w:rPr>
        <w:t>netesybos</w:t>
      </w:r>
    </w:p>
    <w:p w14:paraId="5D06B8F6" w14:textId="77777777" w:rsidR="009B6B8A" w:rsidRPr="009B6B8A" w:rsidRDefault="009B6B8A" w:rsidP="009B6B8A">
      <w:pPr>
        <w:numPr>
          <w:ilvl w:val="1"/>
          <w:numId w:val="3"/>
        </w:numPr>
        <w:tabs>
          <w:tab w:val="clear" w:pos="360"/>
          <w:tab w:val="num" w:pos="709"/>
          <w:tab w:val="left" w:pos="993"/>
        </w:tabs>
        <w:spacing w:after="0" w:line="240" w:lineRule="auto"/>
        <w:contextualSpacing/>
        <w:jc w:val="both"/>
        <w:rPr>
          <w:rFonts w:ascii="Times New Roman" w:eastAsia="Times New Roman" w:hAnsi="Times New Roman" w:cs="Times New Roman"/>
          <w:kern w:val="0"/>
          <w:sz w:val="22"/>
          <w:szCs w:val="22"/>
          <w14:ligatures w14:val="none"/>
        </w:rPr>
      </w:pPr>
      <w:bookmarkStart w:id="6" w:name="_Ref385271742"/>
      <w:r w:rsidRPr="009B6B8A">
        <w:rPr>
          <w:rFonts w:ascii="Times New Roman" w:eastAsia="Times New Roman" w:hAnsi="Times New Roman" w:cs="Times New Roman"/>
          <w:kern w:val="0"/>
          <w:sz w:val="22"/>
          <w:szCs w:val="22"/>
          <w14:ligatures w14:val="none"/>
        </w:rPr>
        <w:t>vėluojat atsiskaityti vieną dieną</w:t>
      </w:r>
      <w:bookmarkEnd w:id="6"/>
      <w:r w:rsidRPr="009B6B8A">
        <w:rPr>
          <w:rFonts w:ascii="Times New Roman" w:eastAsia="Times New Roman" w:hAnsi="Times New Roman" w:cs="Times New Roman"/>
          <w:kern w:val="0"/>
          <w:sz w:val="22"/>
          <w:szCs w:val="22"/>
          <w14:ligatures w14:val="none"/>
        </w:rPr>
        <w:t>: 0,05 % (penkios šimtosios procento) nuo vėluojamos sumokėti sumos be PVM.</w:t>
      </w:r>
    </w:p>
    <w:p w14:paraId="65F28D1B" w14:textId="77777777" w:rsidR="009B6B8A" w:rsidRPr="009B6B8A" w:rsidRDefault="009B6B8A" w:rsidP="009B6B8A">
      <w:pPr>
        <w:numPr>
          <w:ilvl w:val="1"/>
          <w:numId w:val="3"/>
        </w:numPr>
        <w:tabs>
          <w:tab w:val="clear" w:pos="360"/>
          <w:tab w:val="num" w:pos="709"/>
          <w:tab w:val="left" w:pos="993"/>
        </w:tabs>
        <w:spacing w:after="0" w:line="240" w:lineRule="auto"/>
        <w:contextualSpacing/>
        <w:jc w:val="both"/>
        <w:rPr>
          <w:rFonts w:ascii="Times New Roman" w:eastAsia="Times New Roman" w:hAnsi="Times New Roman" w:cs="Times New Roman"/>
          <w:kern w:val="0"/>
          <w:sz w:val="22"/>
          <w:szCs w:val="22"/>
          <w14:ligatures w14:val="none"/>
        </w:rPr>
      </w:pPr>
      <w:bookmarkStart w:id="7" w:name="_Ref385271785"/>
      <w:r w:rsidRPr="009B6B8A">
        <w:rPr>
          <w:rFonts w:ascii="Times New Roman" w:eastAsia="Times New Roman" w:hAnsi="Times New Roman" w:cs="Times New Roman"/>
          <w:kern w:val="0"/>
          <w:sz w:val="22"/>
          <w:szCs w:val="22"/>
          <w14:ligatures w14:val="none"/>
        </w:rPr>
        <w:t>vėluojant vykdyti / atlikti Darbus už vieną dieną</w:t>
      </w:r>
      <w:bookmarkEnd w:id="7"/>
      <w:r w:rsidRPr="009B6B8A">
        <w:rPr>
          <w:rFonts w:ascii="Times New Roman" w:eastAsia="Times New Roman" w:hAnsi="Times New Roman" w:cs="Times New Roman"/>
          <w:kern w:val="0"/>
          <w:sz w:val="22"/>
          <w:szCs w:val="22"/>
          <w14:ligatures w14:val="none"/>
        </w:rPr>
        <w:t>: 0,05% (penkios šimtosios procento) neatliktų Darbų kainos be PVM.</w:t>
      </w:r>
    </w:p>
    <w:p w14:paraId="251C398D" w14:textId="77777777" w:rsidR="009B6B8A" w:rsidRPr="009B6B8A" w:rsidRDefault="009B6B8A" w:rsidP="009B6B8A">
      <w:pPr>
        <w:numPr>
          <w:ilvl w:val="1"/>
          <w:numId w:val="3"/>
        </w:numPr>
        <w:tabs>
          <w:tab w:val="clear" w:pos="360"/>
          <w:tab w:val="num" w:pos="709"/>
          <w:tab w:val="left" w:pos="993"/>
        </w:tabs>
        <w:spacing w:after="0" w:line="240" w:lineRule="auto"/>
        <w:contextualSpacing/>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Už laiku nepratęsus Sutarties įvykdymo užtikrinimo galiojimo termino arba nepateikus naujo Sutarties įvykdymo užtikrinimo: 100,00 Eur už kiekvieną pradelstą dieną.</w:t>
      </w:r>
    </w:p>
    <w:p w14:paraId="46D8898C" w14:textId="77777777" w:rsidR="009B6B8A" w:rsidRPr="009B6B8A" w:rsidRDefault="009B6B8A" w:rsidP="009B6B8A">
      <w:pPr>
        <w:numPr>
          <w:ilvl w:val="1"/>
          <w:numId w:val="3"/>
        </w:numPr>
        <w:tabs>
          <w:tab w:val="clear" w:pos="360"/>
          <w:tab w:val="num" w:pos="709"/>
          <w:tab w:val="left" w:pos="993"/>
        </w:tabs>
        <w:spacing w:after="0" w:line="240" w:lineRule="auto"/>
        <w:contextualSpacing/>
        <w:jc w:val="both"/>
        <w:rPr>
          <w:rFonts w:ascii="Times New Roman" w:eastAsia="Times New Roman" w:hAnsi="Times New Roman" w:cs="Times New Roman"/>
          <w:bCs/>
          <w:kern w:val="0"/>
          <w:sz w:val="22"/>
          <w:szCs w:val="22"/>
          <w14:ligatures w14:val="none"/>
        </w:rPr>
      </w:pPr>
      <w:r w:rsidRPr="009B6B8A">
        <w:rPr>
          <w:rFonts w:ascii="Times New Roman" w:eastAsia="Times New Roman" w:hAnsi="Times New Roman" w:cs="Times New Roman"/>
          <w:bCs/>
          <w:sz w:val="22"/>
          <w:szCs w:val="22"/>
          <w14:ligatures w14:val="none"/>
        </w:rPr>
        <w:t xml:space="preserve"> Dėl esamų subtiekėjų ar specialistų pakeitimo / naujų subtiekėjų pasitelkimo nesilaikant Bendrosiose sąlygose nurodytos subtiekėjų ir (ar) specialistų keitimo tvarkos, taikoma 500,00 Eur bauda už kiekvieną atvejį.</w:t>
      </w:r>
    </w:p>
    <w:p w14:paraId="7C21A9F4" w14:textId="77777777" w:rsidR="009B6B8A" w:rsidRPr="009B6B8A" w:rsidRDefault="009B6B8A" w:rsidP="009B6B8A">
      <w:pPr>
        <w:numPr>
          <w:ilvl w:val="1"/>
          <w:numId w:val="3"/>
        </w:numPr>
        <w:tabs>
          <w:tab w:val="clear" w:pos="360"/>
          <w:tab w:val="num" w:pos="709"/>
          <w:tab w:val="left" w:pos="993"/>
        </w:tabs>
        <w:spacing w:after="0" w:line="240" w:lineRule="auto"/>
        <w:contextualSpacing/>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Už Sutarties nutraukimą nesant Užsakovo kaltei: 10 % (dešimt procentų) sutarties Kainos.</w:t>
      </w:r>
    </w:p>
    <w:p w14:paraId="3281FDA3" w14:textId="77777777" w:rsidR="009B6B8A" w:rsidRPr="009B6B8A" w:rsidRDefault="009B6B8A" w:rsidP="009B6B8A">
      <w:pPr>
        <w:numPr>
          <w:ilvl w:val="1"/>
          <w:numId w:val="3"/>
        </w:numPr>
        <w:tabs>
          <w:tab w:val="clear" w:pos="360"/>
          <w:tab w:val="num" w:pos="709"/>
          <w:tab w:val="left" w:pos="993"/>
        </w:tabs>
        <w:spacing w:after="0" w:line="240" w:lineRule="auto"/>
        <w:contextualSpacing/>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Už vėlavimą ištaisyti Darbų trūkumus garantinio laikotarpio metu: 250,00 EUR (du šimtai penkiasdešimt eurų) už vieną vėlavimo dieną.</w:t>
      </w:r>
    </w:p>
    <w:bookmarkEnd w:id="5"/>
    <w:p w14:paraId="3FEC23C4" w14:textId="77777777" w:rsidR="009B6B8A" w:rsidRPr="009B6B8A" w:rsidRDefault="009B6B8A" w:rsidP="009B6B8A">
      <w:pPr>
        <w:tabs>
          <w:tab w:val="left" w:pos="709"/>
        </w:tabs>
        <w:spacing w:after="0" w:line="240" w:lineRule="auto"/>
        <w:jc w:val="both"/>
        <w:rPr>
          <w:rFonts w:ascii="Times New Roman" w:eastAsia="Times New Roman" w:hAnsi="Times New Roman" w:cs="Times New Roman"/>
          <w:b/>
          <w:kern w:val="0"/>
          <w:sz w:val="22"/>
          <w:szCs w:val="22"/>
          <w14:ligatures w14:val="none"/>
        </w:rPr>
      </w:pPr>
    </w:p>
    <w:p w14:paraId="6124EFF7" w14:textId="77777777" w:rsidR="009B6B8A" w:rsidRPr="009B6B8A" w:rsidRDefault="009B6B8A" w:rsidP="009B6B8A">
      <w:pPr>
        <w:numPr>
          <w:ilvl w:val="0"/>
          <w:numId w:val="3"/>
        </w:numPr>
        <w:tabs>
          <w:tab w:val="clear" w:pos="360"/>
          <w:tab w:val="left" w:pos="709"/>
          <w:tab w:val="left" w:pos="851"/>
          <w:tab w:val="num" w:pos="993"/>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b/>
          <w:kern w:val="0"/>
          <w:sz w:val="22"/>
          <w:szCs w:val="22"/>
          <w14:ligatures w14:val="none"/>
        </w:rPr>
        <w:t>RANGOVO TEISĖ PASITELKTI TREČIUOSIUS ASMENIS (SUBRANGA), JUNGTINĖ VEIKLA</w:t>
      </w:r>
    </w:p>
    <w:p w14:paraId="6116C7CC" w14:textId="77777777" w:rsidR="009B6B8A" w:rsidRPr="009B6B8A" w:rsidRDefault="009B6B8A" w:rsidP="009B6B8A">
      <w:pPr>
        <w:numPr>
          <w:ilvl w:val="1"/>
          <w:numId w:val="3"/>
        </w:numPr>
        <w:tabs>
          <w:tab w:val="clear" w:pos="360"/>
          <w:tab w:val="num" w:pos="709"/>
          <w:tab w:val="left" w:pos="993"/>
        </w:tabs>
        <w:spacing w:after="0" w:line="240" w:lineRule="auto"/>
        <w:contextualSpacing/>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 xml:space="preserve"> Rangovas sutartį vykdo jungtinės veiklos pagrindu: TAIP/NE.</w:t>
      </w:r>
    </w:p>
    <w:p w14:paraId="41FBBA9F" w14:textId="77777777" w:rsidR="009B6B8A" w:rsidRPr="009B6B8A" w:rsidRDefault="009B6B8A" w:rsidP="009B6B8A">
      <w:pPr>
        <w:numPr>
          <w:ilvl w:val="1"/>
          <w:numId w:val="3"/>
        </w:numPr>
        <w:tabs>
          <w:tab w:val="clear" w:pos="360"/>
          <w:tab w:val="num" w:pos="709"/>
          <w:tab w:val="left" w:pos="993"/>
        </w:tabs>
        <w:spacing w:after="0" w:line="240" w:lineRule="auto"/>
        <w:contextualSpacing/>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sz w:val="22"/>
          <w:szCs w:val="22"/>
          <w14:ligatures w14:val="none"/>
        </w:rPr>
        <w:t xml:space="preserve">Sutarties vykdymui subtiekėjai ir (ar) specialistai nepasitelkiami </w:t>
      </w:r>
      <w:r w:rsidRPr="009B6B8A">
        <w:rPr>
          <w:rFonts w:ascii="Times New Roman" w:eastAsia="Times New Roman" w:hAnsi="Times New Roman" w:cs="Times New Roman"/>
          <w:b/>
          <w:bCs/>
          <w:sz w:val="22"/>
          <w:szCs w:val="22"/>
          <w14:ligatures w14:val="none"/>
        </w:rPr>
        <w:t>arba</w:t>
      </w:r>
      <w:r w:rsidRPr="009B6B8A">
        <w:rPr>
          <w:rFonts w:ascii="Times New Roman" w:eastAsia="Times New Roman" w:hAnsi="Times New Roman" w:cs="Times New Roman"/>
          <w:sz w:val="22"/>
          <w:szCs w:val="22"/>
          <w14:ligatures w14:val="none"/>
        </w:rPr>
        <w:t xml:space="preserve"> Sutarties vykdymui pasitelkiami subtiekėjai ir (ar) specialistai yra nurodyti Sutarties priede Nr. 5 „Sutarties vykdymui pasitelkiami subtiekėjai ir (ar) specialistai“.</w:t>
      </w:r>
    </w:p>
    <w:p w14:paraId="7133339C" w14:textId="77777777" w:rsidR="009B6B8A" w:rsidRPr="009B6B8A" w:rsidRDefault="009B6B8A" w:rsidP="009B6B8A">
      <w:pPr>
        <w:numPr>
          <w:ilvl w:val="1"/>
          <w:numId w:val="3"/>
        </w:numPr>
        <w:tabs>
          <w:tab w:val="clear" w:pos="360"/>
          <w:tab w:val="num" w:pos="709"/>
          <w:tab w:val="left" w:pos="993"/>
        </w:tabs>
        <w:spacing w:after="0" w:line="240" w:lineRule="auto"/>
        <w:contextualSpacing/>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Pasitelkimo tvarka nurodyta Bendrųjų sąlygų 14 skyriuje.</w:t>
      </w:r>
    </w:p>
    <w:p w14:paraId="544FDD4F" w14:textId="77777777" w:rsidR="009B6B8A" w:rsidRPr="009B6B8A" w:rsidRDefault="009B6B8A" w:rsidP="009B6B8A">
      <w:pPr>
        <w:tabs>
          <w:tab w:val="left" w:pos="709"/>
        </w:tabs>
        <w:spacing w:after="0" w:line="240" w:lineRule="auto"/>
        <w:jc w:val="both"/>
        <w:rPr>
          <w:rFonts w:ascii="Times New Roman" w:eastAsia="Times New Roman" w:hAnsi="Times New Roman" w:cs="Times New Roman"/>
          <w:kern w:val="0"/>
          <w:sz w:val="22"/>
          <w:szCs w:val="22"/>
          <w14:ligatures w14:val="none"/>
        </w:rPr>
      </w:pPr>
    </w:p>
    <w:p w14:paraId="16EA006F" w14:textId="77777777" w:rsidR="009B6B8A" w:rsidRPr="009B6B8A" w:rsidRDefault="009B6B8A" w:rsidP="009B6B8A">
      <w:pPr>
        <w:numPr>
          <w:ilvl w:val="0"/>
          <w:numId w:val="3"/>
        </w:numPr>
        <w:tabs>
          <w:tab w:val="clear" w:pos="360"/>
          <w:tab w:val="num" w:pos="709"/>
        </w:tabs>
        <w:spacing w:after="0" w:line="240" w:lineRule="auto"/>
        <w:jc w:val="both"/>
        <w:rPr>
          <w:rFonts w:ascii="Times New Roman" w:eastAsia="Times New Roman" w:hAnsi="Times New Roman" w:cs="Times New Roman"/>
          <w:b/>
          <w:kern w:val="0"/>
          <w:sz w:val="22"/>
          <w:szCs w:val="22"/>
          <w14:ligatures w14:val="none"/>
        </w:rPr>
      </w:pPr>
      <w:r w:rsidRPr="009B6B8A">
        <w:rPr>
          <w:rFonts w:ascii="Times New Roman" w:eastAsia="Times New Roman" w:hAnsi="Times New Roman" w:cs="Times New Roman"/>
          <w:b/>
          <w:kern w:val="0"/>
          <w:sz w:val="22"/>
          <w:szCs w:val="22"/>
          <w14:ligatures w14:val="none"/>
        </w:rPr>
        <w:t xml:space="preserve">SUTARTIES GALIOJIMAS </w:t>
      </w:r>
    </w:p>
    <w:p w14:paraId="2A1F68E9" w14:textId="77777777" w:rsidR="009B6B8A" w:rsidRPr="009B6B8A" w:rsidRDefault="009B6B8A" w:rsidP="009B6B8A">
      <w:pPr>
        <w:numPr>
          <w:ilvl w:val="1"/>
          <w:numId w:val="3"/>
        </w:numPr>
        <w:tabs>
          <w:tab w:val="clear" w:pos="360"/>
          <w:tab w:val="num" w:pos="709"/>
        </w:tabs>
        <w:spacing w:after="0" w:line="240" w:lineRule="auto"/>
        <w:jc w:val="both"/>
        <w:rPr>
          <w:rFonts w:ascii="Times New Roman" w:eastAsia="Times New Roman" w:hAnsi="Times New Roman" w:cs="Times New Roman"/>
          <w:iCs/>
          <w:kern w:val="0"/>
          <w:sz w:val="22"/>
          <w:szCs w:val="22"/>
          <w14:ligatures w14:val="none"/>
        </w:rPr>
      </w:pPr>
      <w:r w:rsidRPr="009B6B8A">
        <w:rPr>
          <w:rFonts w:ascii="Times New Roman" w:eastAsia="Times New Roman" w:hAnsi="Times New Roman" w:cs="Times New Roman"/>
          <w:iCs/>
          <w:kern w:val="0"/>
          <w:sz w:val="22"/>
          <w:szCs w:val="22"/>
          <w14:ligatures w14:val="none"/>
        </w:rPr>
        <w:t xml:space="preserve">Sutartis įsigalioja nuo tos dienos, kai Rangovas pateikia Užsakovui Specialiųjų sąlygų 3.2 punkte nurodytą </w:t>
      </w:r>
      <w:r w:rsidRPr="009B6B8A">
        <w:rPr>
          <w:rFonts w:ascii="Times New Roman" w:eastAsia="Times New Roman" w:hAnsi="Times New Roman" w:cs="Times New Roman"/>
          <w:bCs/>
          <w:kern w:val="0"/>
          <w:sz w:val="22"/>
          <w:szCs w:val="22"/>
          <w14:ligatures w14:val="none"/>
        </w:rPr>
        <w:t xml:space="preserve">Sutarties įvykdymo užtikrinimą. </w:t>
      </w:r>
    </w:p>
    <w:p w14:paraId="12086A2B" w14:textId="77777777" w:rsidR="009B6B8A" w:rsidRPr="009B6B8A" w:rsidRDefault="009B6B8A" w:rsidP="009B6B8A">
      <w:pPr>
        <w:numPr>
          <w:ilvl w:val="1"/>
          <w:numId w:val="3"/>
        </w:numPr>
        <w:tabs>
          <w:tab w:val="clear" w:pos="360"/>
          <w:tab w:val="num" w:pos="709"/>
        </w:tabs>
        <w:spacing w:after="0" w:line="240" w:lineRule="auto"/>
        <w:jc w:val="both"/>
        <w:rPr>
          <w:rFonts w:ascii="Times New Roman" w:eastAsia="Times New Roman" w:hAnsi="Times New Roman" w:cs="Times New Roman"/>
          <w:iCs/>
          <w:kern w:val="0"/>
          <w:sz w:val="22"/>
          <w:szCs w:val="22"/>
          <w14:ligatures w14:val="none"/>
        </w:rPr>
      </w:pPr>
      <w:r w:rsidRPr="009B6B8A">
        <w:rPr>
          <w:rFonts w:ascii="Times New Roman" w:eastAsia="Times New Roman" w:hAnsi="Times New Roman" w:cs="Times New Roman"/>
          <w:iCs/>
          <w:kern w:val="0"/>
          <w:sz w:val="22"/>
          <w:szCs w:val="22"/>
          <w14:ligatures w14:val="none"/>
        </w:rPr>
        <w:t>Sutartis</w:t>
      </w:r>
      <w:r w:rsidRPr="009B6B8A">
        <w:rPr>
          <w:rFonts w:ascii="Times New Roman" w:eastAsia="Times New Roman" w:hAnsi="Times New Roman" w:cs="Times New Roman"/>
          <w:kern w:val="0"/>
          <w:sz w:val="22"/>
          <w:szCs w:val="22"/>
          <w14:ligatures w14:val="none"/>
        </w:rPr>
        <w:t xml:space="preserve"> </w:t>
      </w:r>
      <w:r w:rsidRPr="009B6B8A">
        <w:rPr>
          <w:rFonts w:ascii="Times New Roman" w:eastAsia="Times New Roman" w:hAnsi="Times New Roman" w:cs="Times New Roman"/>
          <w:iCs/>
          <w:kern w:val="0"/>
          <w:sz w:val="22"/>
          <w:szCs w:val="22"/>
          <w14:ligatures w14:val="none"/>
        </w:rPr>
        <w:t>galioja iki visiško Šalių įsipareigojimų pagal Sutartį įvykdymo.</w:t>
      </w:r>
    </w:p>
    <w:p w14:paraId="67DDBDF3" w14:textId="77777777" w:rsidR="009B6B8A" w:rsidRPr="009B6B8A" w:rsidRDefault="009B6B8A" w:rsidP="009B6B8A">
      <w:pPr>
        <w:tabs>
          <w:tab w:val="left" w:pos="709"/>
        </w:tabs>
        <w:spacing w:after="0" w:line="240" w:lineRule="auto"/>
        <w:jc w:val="both"/>
        <w:rPr>
          <w:rFonts w:ascii="Times New Roman" w:eastAsia="Times New Roman" w:hAnsi="Times New Roman" w:cs="Times New Roman"/>
          <w:iCs/>
          <w:kern w:val="0"/>
          <w:sz w:val="22"/>
          <w:szCs w:val="22"/>
          <w14:ligatures w14:val="none"/>
        </w:rPr>
      </w:pPr>
    </w:p>
    <w:p w14:paraId="40CCF44F" w14:textId="77777777" w:rsidR="009B6B8A" w:rsidRPr="009B6B8A" w:rsidRDefault="009B6B8A" w:rsidP="009B6B8A">
      <w:pPr>
        <w:numPr>
          <w:ilvl w:val="0"/>
          <w:numId w:val="3"/>
        </w:numPr>
        <w:tabs>
          <w:tab w:val="clear" w:pos="360"/>
          <w:tab w:val="left" w:pos="709"/>
        </w:tabs>
        <w:spacing w:after="0" w:line="240" w:lineRule="auto"/>
        <w:jc w:val="both"/>
        <w:rPr>
          <w:rFonts w:ascii="Times New Roman Bold" w:eastAsia="Times New Roman" w:hAnsi="Times New Roman Bold" w:cs="Times New Roman"/>
          <w:b/>
          <w:caps/>
          <w:kern w:val="0"/>
          <w:sz w:val="22"/>
          <w:szCs w:val="22"/>
          <w14:ligatures w14:val="none"/>
        </w:rPr>
      </w:pPr>
      <w:r w:rsidRPr="009B6B8A">
        <w:rPr>
          <w:rFonts w:ascii="Times New Roman Bold" w:eastAsia="Times New Roman" w:hAnsi="Times New Roman Bold" w:cs="Times New Roman"/>
          <w:b/>
          <w:caps/>
          <w:kern w:val="0"/>
          <w:sz w:val="22"/>
          <w:szCs w:val="22"/>
          <w14:ligatures w14:val="none"/>
        </w:rPr>
        <w:t>Kitos nuostatos</w:t>
      </w:r>
    </w:p>
    <w:p w14:paraId="11C55D28" w14:textId="77777777" w:rsidR="009B6B8A" w:rsidRPr="009B6B8A" w:rsidRDefault="009B6B8A" w:rsidP="009B6B8A">
      <w:pPr>
        <w:numPr>
          <w:ilvl w:val="1"/>
          <w:numId w:val="3"/>
        </w:numPr>
        <w:tabs>
          <w:tab w:val="clear" w:pos="360"/>
        </w:tabs>
        <w:spacing w:after="0" w:line="240" w:lineRule="auto"/>
        <w:jc w:val="both"/>
        <w:rPr>
          <w:rFonts w:ascii="Times New Roman" w:eastAsia="Times New Roman" w:hAnsi="Times New Roman" w:cs="Times New Roman"/>
          <w:bCs/>
          <w:kern w:val="0"/>
          <w:sz w:val="22"/>
          <w:szCs w:val="22"/>
          <w14:ligatures w14:val="none"/>
        </w:rPr>
      </w:pPr>
      <w:r w:rsidRPr="009B6B8A">
        <w:rPr>
          <w:rFonts w:ascii="Times New Roman" w:eastAsia="Times New Roman" w:hAnsi="Times New Roman" w:cs="Times New Roman"/>
          <w:bCs/>
          <w:kern w:val="0"/>
          <w:sz w:val="22"/>
          <w:szCs w:val="22"/>
          <w14:ligatures w14:val="none"/>
        </w:rPr>
        <w:t xml:space="preserve">Techninis prižiūrėtojas: Užsakovo paskirtas techninis prižiūrėtojas: </w:t>
      </w:r>
      <w:r w:rsidRPr="009B6B8A">
        <w:rPr>
          <w:rFonts w:ascii="Times New Roman" w:eastAsia="Times New Roman" w:hAnsi="Times New Roman" w:cs="Times New Roman"/>
          <w:bCs/>
          <w:kern w:val="0"/>
          <w:sz w:val="22"/>
          <w:szCs w:val="22"/>
          <w:highlight w:val="lightGray"/>
          <w14:ligatures w14:val="none"/>
        </w:rPr>
        <w:t>[   ]</w:t>
      </w:r>
    </w:p>
    <w:p w14:paraId="5B9394EE" w14:textId="22F527ED" w:rsidR="009B6B8A" w:rsidRPr="009B6B8A" w:rsidRDefault="009B6B8A" w:rsidP="009B6B8A">
      <w:pPr>
        <w:numPr>
          <w:ilvl w:val="1"/>
          <w:numId w:val="3"/>
        </w:numPr>
        <w:tabs>
          <w:tab w:val="clear" w:pos="360"/>
        </w:tabs>
        <w:spacing w:after="0" w:line="240" w:lineRule="auto"/>
        <w:jc w:val="both"/>
        <w:rPr>
          <w:rFonts w:ascii="Times New Roman" w:eastAsia="Times New Roman" w:hAnsi="Times New Roman" w:cs="Times New Roman"/>
          <w:bCs/>
          <w:kern w:val="0"/>
          <w:sz w:val="22"/>
          <w:szCs w:val="22"/>
          <w14:ligatures w14:val="none"/>
        </w:rPr>
      </w:pPr>
      <w:r w:rsidRPr="009B6B8A">
        <w:rPr>
          <w:rFonts w:ascii="Times New Roman" w:eastAsia="Times New Roman" w:hAnsi="Times New Roman" w:cs="Times New Roman"/>
          <w:bCs/>
          <w:kern w:val="0"/>
          <w:sz w:val="22"/>
          <w:szCs w:val="22"/>
          <w14:ligatures w14:val="none"/>
        </w:rPr>
        <w:t xml:space="preserve">Šalių pasirašytos Specialiosios sąlygos kartu su Bendrosiomis sąlygomis ir toliau išvardintais priedais, įskaitant ir vėliau Sutarties galiojimo metu Šalių sudarytus priedus, sudaro </w:t>
      </w:r>
      <w:r w:rsidR="00D5126A">
        <w:rPr>
          <w:rFonts w:ascii="Times New Roman" w:eastAsia="Times New Roman" w:hAnsi="Times New Roman" w:cs="Times New Roman"/>
          <w:bCs/>
          <w:kern w:val="0"/>
          <w:sz w:val="22"/>
          <w:szCs w:val="22"/>
          <w14:ligatures w14:val="none"/>
        </w:rPr>
        <w:t xml:space="preserve">Sandėlio </w:t>
      </w:r>
      <w:r w:rsidR="00D37706">
        <w:rPr>
          <w:rFonts w:ascii="Times New Roman" w:eastAsia="Times New Roman" w:hAnsi="Times New Roman" w:cs="Times New Roman"/>
          <w:bCs/>
          <w:kern w:val="0"/>
          <w:sz w:val="22"/>
          <w:szCs w:val="22"/>
          <w14:ligatures w14:val="none"/>
        </w:rPr>
        <w:t>–</w:t>
      </w:r>
      <w:r w:rsidR="00D5126A">
        <w:rPr>
          <w:rFonts w:ascii="Times New Roman" w:eastAsia="Times New Roman" w:hAnsi="Times New Roman" w:cs="Times New Roman"/>
          <w:bCs/>
          <w:kern w:val="0"/>
          <w:sz w:val="22"/>
          <w:szCs w:val="22"/>
          <w14:ligatures w14:val="none"/>
        </w:rPr>
        <w:t xml:space="preserve"> angaro</w:t>
      </w:r>
      <w:r w:rsidR="00D37706">
        <w:rPr>
          <w:rFonts w:ascii="Times New Roman" w:eastAsia="Times New Roman" w:hAnsi="Times New Roman" w:cs="Times New Roman"/>
          <w:bCs/>
          <w:kern w:val="0"/>
          <w:sz w:val="22"/>
          <w:szCs w:val="22"/>
          <w14:ligatures w14:val="none"/>
        </w:rPr>
        <w:t xml:space="preserve"> stogo remonto</w:t>
      </w:r>
      <w:r w:rsidRPr="009B6B8A">
        <w:rPr>
          <w:rFonts w:ascii="Times New Roman" w:eastAsia="Times New Roman" w:hAnsi="Times New Roman" w:cs="Times New Roman"/>
          <w:bCs/>
          <w:kern w:val="0"/>
          <w:sz w:val="22"/>
          <w:szCs w:val="22"/>
          <w14:ligatures w14:val="none"/>
        </w:rPr>
        <w:t xml:space="preserve"> darbų sutartį Nr. </w:t>
      </w:r>
      <w:r w:rsidRPr="009B6B8A">
        <w:rPr>
          <w:rFonts w:ascii="Times New Roman" w:eastAsia="Times New Roman" w:hAnsi="Times New Roman" w:cs="Times New Roman"/>
          <w:bCs/>
          <w:kern w:val="0"/>
          <w:sz w:val="22"/>
          <w:szCs w:val="22"/>
          <w:highlight w:val="lightGray"/>
          <w14:ligatures w14:val="none"/>
        </w:rPr>
        <w:t>[    ]</w:t>
      </w:r>
      <w:r w:rsidRPr="009B6B8A">
        <w:rPr>
          <w:rFonts w:ascii="Times New Roman" w:eastAsia="Times New Roman" w:hAnsi="Times New Roman" w:cs="Times New Roman"/>
          <w:bCs/>
          <w:kern w:val="0"/>
          <w:sz w:val="22"/>
          <w:szCs w:val="22"/>
          <w14:ligatures w14:val="none"/>
        </w:rPr>
        <w:t xml:space="preserve"> tarp Užsakovo ir Rangovo.</w:t>
      </w:r>
    </w:p>
    <w:p w14:paraId="47C560A7" w14:textId="77777777" w:rsidR="009B6B8A" w:rsidRPr="009B6B8A" w:rsidRDefault="009B6B8A" w:rsidP="009B6B8A">
      <w:pPr>
        <w:numPr>
          <w:ilvl w:val="1"/>
          <w:numId w:val="3"/>
        </w:numPr>
        <w:tabs>
          <w:tab w:val="clear" w:pos="360"/>
        </w:tabs>
        <w:spacing w:after="0" w:line="240" w:lineRule="auto"/>
        <w:jc w:val="both"/>
        <w:rPr>
          <w:rFonts w:ascii="Times New Roman" w:eastAsia="Times New Roman" w:hAnsi="Times New Roman" w:cs="Times New Roman"/>
          <w:bCs/>
          <w:kern w:val="0"/>
          <w:sz w:val="22"/>
          <w:szCs w:val="22"/>
          <w14:ligatures w14:val="none"/>
        </w:rPr>
      </w:pPr>
      <w:r w:rsidRPr="009B6B8A">
        <w:rPr>
          <w:rFonts w:ascii="Times New Roman" w:eastAsia="Times New Roman" w:hAnsi="Times New Roman" w:cs="Times New Roman"/>
          <w:bCs/>
          <w:kern w:val="0"/>
          <w:sz w:val="22"/>
          <w:szCs w:val="22"/>
          <w14:ligatures w14:val="none"/>
        </w:rPr>
        <w:t>Šalys įsipareigoja užtikrinti Sutarties vykdymo metu gautos ir su Sutarties vykdymu susijusios informacijos konfidencialumą ir apsaugą, įskaitant, bet neapsiribojant Šalių ar jų darbuotojų ir kitų su šalimis siejamų trečiųjų asmenų asmens duomenų tvarkymą vadovaujantis Bendruoju duomenų apsaugos reglamentu (ES) 2016/679, Lietuvos Respublikos asmens duomenų teisinės apsaugos įstatymu, Lietuvos Respublikos elektroninių ryšių įstatymu ir kitais Lietuvos Respublikos įstatymais, reglamentuojančiais asmens duomenų tvarkymą.</w:t>
      </w:r>
    </w:p>
    <w:p w14:paraId="7A19B99C" w14:textId="77777777" w:rsidR="009B6B8A" w:rsidRPr="009B6B8A" w:rsidRDefault="009B6B8A" w:rsidP="009B6B8A">
      <w:pPr>
        <w:numPr>
          <w:ilvl w:val="1"/>
          <w:numId w:val="3"/>
        </w:numPr>
        <w:tabs>
          <w:tab w:val="clear" w:pos="360"/>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Šalys patvirtindamos, kad individualiai aptarė, perskaitė ir suprato tiek Specialiąsias sąlygas, tiek Bendrąsias sąlygas, pasirašo šias Specialiąsias sąlygas, kaip visiškai atitinkančias jų valią ir tikruosius ketinimus.</w:t>
      </w:r>
    </w:p>
    <w:p w14:paraId="47F298CC" w14:textId="77777777" w:rsidR="009B6B8A" w:rsidRPr="009B6B8A" w:rsidRDefault="009B6B8A" w:rsidP="009B6B8A">
      <w:pPr>
        <w:numPr>
          <w:ilvl w:val="1"/>
          <w:numId w:val="3"/>
        </w:numPr>
        <w:tabs>
          <w:tab w:val="clear" w:pos="360"/>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Už Sutarties vykdymą, iš Užsakovo pusės, atsakingas asmuo, kontaktai: [</w:t>
      </w:r>
      <w:r w:rsidRPr="009B6B8A">
        <w:rPr>
          <w:rFonts w:ascii="Times New Roman" w:eastAsia="Times New Roman" w:hAnsi="Times New Roman" w:cs="Times New Roman"/>
          <w:kern w:val="0"/>
          <w:sz w:val="22"/>
          <w:szCs w:val="22"/>
          <w:highlight w:val="lightGray"/>
          <w14:ligatures w14:val="none"/>
        </w:rPr>
        <w:t>___]</w:t>
      </w:r>
      <w:r w:rsidRPr="009B6B8A">
        <w:rPr>
          <w:rFonts w:ascii="Times New Roman" w:eastAsia="Times New Roman" w:hAnsi="Times New Roman" w:cs="Times New Roman"/>
          <w:kern w:val="0"/>
          <w:sz w:val="22"/>
          <w:szCs w:val="22"/>
          <w14:ligatures w14:val="none"/>
        </w:rPr>
        <w:t xml:space="preserve"> </w:t>
      </w:r>
    </w:p>
    <w:p w14:paraId="40DC9F27" w14:textId="77777777" w:rsidR="009B6B8A" w:rsidRPr="009B6B8A" w:rsidRDefault="009B6B8A" w:rsidP="009B6B8A">
      <w:pPr>
        <w:numPr>
          <w:ilvl w:val="1"/>
          <w:numId w:val="3"/>
        </w:numPr>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Už Sutarties vykdymą, iš Rangovo pusės, atsakingas asmuo, kontaktai:  [</w:t>
      </w:r>
      <w:r w:rsidRPr="009B6B8A">
        <w:rPr>
          <w:rFonts w:ascii="Times New Roman" w:eastAsia="Times New Roman" w:hAnsi="Times New Roman" w:cs="Times New Roman"/>
          <w:kern w:val="0"/>
          <w:sz w:val="22"/>
          <w:szCs w:val="22"/>
          <w:highlight w:val="lightGray"/>
          <w14:ligatures w14:val="none"/>
        </w:rPr>
        <w:t>___]</w:t>
      </w:r>
      <w:r w:rsidRPr="009B6B8A">
        <w:rPr>
          <w:rFonts w:ascii="Times New Roman" w:eastAsia="Times New Roman" w:hAnsi="Times New Roman" w:cs="Times New Roman"/>
          <w:kern w:val="0"/>
          <w:sz w:val="22"/>
          <w:szCs w:val="22"/>
          <w14:ligatures w14:val="none"/>
        </w:rPr>
        <w:t>.</w:t>
      </w:r>
    </w:p>
    <w:p w14:paraId="6AD27B39" w14:textId="77777777" w:rsidR="009B6B8A" w:rsidRPr="009B6B8A" w:rsidRDefault="009B6B8A" w:rsidP="009B6B8A">
      <w:pPr>
        <w:spacing w:after="0" w:line="240" w:lineRule="auto"/>
        <w:jc w:val="both"/>
        <w:rPr>
          <w:rFonts w:ascii="Times New Roman" w:eastAsia="Times New Roman" w:hAnsi="Times New Roman" w:cs="Times New Roman"/>
          <w:bCs/>
          <w:kern w:val="0"/>
          <w:sz w:val="22"/>
          <w:szCs w:val="22"/>
          <w14:ligatures w14:val="none"/>
        </w:rPr>
      </w:pPr>
    </w:p>
    <w:p w14:paraId="27CE34AB" w14:textId="77777777" w:rsidR="009B6B8A" w:rsidRPr="009B6B8A" w:rsidRDefault="009B6B8A" w:rsidP="009B6B8A">
      <w:pPr>
        <w:numPr>
          <w:ilvl w:val="0"/>
          <w:numId w:val="3"/>
        </w:numPr>
        <w:tabs>
          <w:tab w:val="clear" w:pos="360"/>
          <w:tab w:val="num" w:pos="709"/>
        </w:tabs>
        <w:spacing w:after="0" w:line="240" w:lineRule="auto"/>
        <w:jc w:val="both"/>
        <w:rPr>
          <w:rFonts w:ascii="Times New Roman" w:eastAsia="Times New Roman" w:hAnsi="Times New Roman" w:cs="Times New Roman"/>
          <w:b/>
          <w:kern w:val="0"/>
          <w:sz w:val="22"/>
          <w:szCs w:val="22"/>
          <w14:ligatures w14:val="none"/>
        </w:rPr>
      </w:pPr>
      <w:r w:rsidRPr="009B6B8A">
        <w:rPr>
          <w:rFonts w:ascii="Times New Roman" w:eastAsia="Times New Roman" w:hAnsi="Times New Roman" w:cs="Times New Roman"/>
          <w:b/>
          <w:kern w:val="0"/>
          <w:sz w:val="22"/>
          <w:szCs w:val="22"/>
          <w14:ligatures w14:val="none"/>
        </w:rPr>
        <w:t>PRIEDAI</w:t>
      </w:r>
    </w:p>
    <w:p w14:paraId="2CC73A72" w14:textId="77777777" w:rsidR="009B6B8A" w:rsidRPr="009B6B8A" w:rsidRDefault="009B6B8A" w:rsidP="009B6B8A">
      <w:pPr>
        <w:numPr>
          <w:ilvl w:val="1"/>
          <w:numId w:val="3"/>
        </w:numPr>
        <w:tabs>
          <w:tab w:val="left" w:pos="709"/>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Toliau išvardinti priedai yra neatskiriama Sutarties dalis:</w:t>
      </w:r>
    </w:p>
    <w:p w14:paraId="7219F556" w14:textId="63578784" w:rsidR="009B6B8A" w:rsidRPr="009B6B8A" w:rsidRDefault="009B6B8A" w:rsidP="009B6B8A">
      <w:pPr>
        <w:numPr>
          <w:ilvl w:val="2"/>
          <w:numId w:val="3"/>
        </w:numPr>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lastRenderedPageBreak/>
        <w:t xml:space="preserve">Priedas Nr. 1 – </w:t>
      </w:r>
      <w:r w:rsidR="008E5ECC">
        <w:rPr>
          <w:rFonts w:ascii="Times New Roman" w:eastAsia="Times New Roman" w:hAnsi="Times New Roman" w:cs="Times New Roman"/>
          <w:kern w:val="0"/>
          <w:sz w:val="22"/>
          <w:szCs w:val="22"/>
          <w14:ligatures w14:val="none"/>
        </w:rPr>
        <w:t>Konstrukcijų</w:t>
      </w:r>
      <w:r w:rsidR="00F40230">
        <w:rPr>
          <w:rFonts w:ascii="Times New Roman" w:eastAsia="Times New Roman" w:hAnsi="Times New Roman" w:cs="Times New Roman"/>
          <w:kern w:val="0"/>
          <w:sz w:val="22"/>
          <w:szCs w:val="22"/>
          <w14:ligatures w14:val="none"/>
        </w:rPr>
        <w:t xml:space="preserve"> projekto dalis „</w:t>
      </w:r>
      <w:r w:rsidR="00F40230" w:rsidRPr="00F40230">
        <w:rPr>
          <w:rFonts w:ascii="Times New Roman" w:eastAsia="Times New Roman" w:hAnsi="Times New Roman" w:cs="Times New Roman"/>
          <w:iCs/>
          <w:kern w:val="0"/>
          <w:sz w:val="22"/>
          <w:szCs w:val="22"/>
          <w14:ligatures w14:val="none"/>
        </w:rPr>
        <w:t>Angaro,</w:t>
      </w:r>
      <w:r w:rsidR="00F40230" w:rsidRPr="009B6B8A">
        <w:rPr>
          <w:rFonts w:ascii="Times New Roman" w:eastAsia="Times New Roman" w:hAnsi="Times New Roman" w:cs="Times New Roman"/>
          <w:iCs/>
          <w:kern w:val="0"/>
          <w:sz w:val="22"/>
          <w:szCs w:val="22"/>
          <w14:ligatures w14:val="none"/>
        </w:rPr>
        <w:t xml:space="preserve"> adresu: </w:t>
      </w:r>
      <w:r w:rsidR="00F40230" w:rsidRPr="009B6B8A">
        <w:rPr>
          <w:rFonts w:ascii="Times New Roman" w:eastAsia="Times New Roman" w:hAnsi="Times New Roman" w:cs="Times New Roman"/>
          <w:kern w:val="0"/>
          <w:sz w:val="22"/>
          <w:szCs w:val="22"/>
          <w14:ligatures w14:val="none"/>
        </w:rPr>
        <w:t xml:space="preserve">H. Manto g. 84, Klaipėda, </w:t>
      </w:r>
      <w:r w:rsidR="00F40230" w:rsidRPr="009B6B8A">
        <w:rPr>
          <w:rFonts w:ascii="Times New Roman" w:eastAsia="Times New Roman" w:hAnsi="Times New Roman" w:cs="Times New Roman"/>
          <w:iCs/>
          <w:kern w:val="0"/>
          <w:sz w:val="22"/>
          <w:szCs w:val="22"/>
          <w14:ligatures w14:val="none"/>
        </w:rPr>
        <w:t xml:space="preserve"> (pastato</w:t>
      </w:r>
      <w:r w:rsidR="00F40230" w:rsidRPr="009B6B8A">
        <w:rPr>
          <w:rFonts w:ascii="Times New Roman" w:eastAsia="Times New Roman" w:hAnsi="Times New Roman" w:cs="Times New Roman"/>
          <w:kern w:val="0"/>
          <w:sz w:val="22"/>
          <w:szCs w:val="22"/>
          <w14:ligatures w14:val="none"/>
        </w:rPr>
        <w:t xml:space="preserve"> un.nr. 2199-</w:t>
      </w:r>
      <w:r w:rsidR="00F40230" w:rsidRPr="00F40230">
        <w:rPr>
          <w:rFonts w:ascii="Times New Roman" w:eastAsia="Times New Roman" w:hAnsi="Times New Roman" w:cs="Times New Roman"/>
          <w:kern w:val="0"/>
          <w:sz w:val="22"/>
          <w:szCs w:val="22"/>
          <w14:ligatures w14:val="none"/>
        </w:rPr>
        <w:t>4020</w:t>
      </w:r>
      <w:r w:rsidR="00F40230" w:rsidRPr="009B6B8A">
        <w:rPr>
          <w:rFonts w:ascii="Times New Roman" w:eastAsia="Times New Roman" w:hAnsi="Times New Roman" w:cs="Times New Roman"/>
          <w:kern w:val="0"/>
          <w:sz w:val="22"/>
          <w:szCs w:val="22"/>
          <w14:ligatures w14:val="none"/>
        </w:rPr>
        <w:t>-</w:t>
      </w:r>
      <w:r w:rsidR="00F40230" w:rsidRPr="00F40230">
        <w:rPr>
          <w:rFonts w:ascii="Times New Roman" w:eastAsia="Times New Roman" w:hAnsi="Times New Roman" w:cs="Times New Roman"/>
          <w:kern w:val="0"/>
          <w:sz w:val="22"/>
          <w:szCs w:val="22"/>
          <w14:ligatures w14:val="none"/>
        </w:rPr>
        <w:t>5013)</w:t>
      </w:r>
      <w:r w:rsidR="00F40230" w:rsidRPr="009B6B8A">
        <w:rPr>
          <w:rFonts w:ascii="Times New Roman" w:eastAsia="Times New Roman" w:hAnsi="Times New Roman" w:cs="Times New Roman"/>
          <w:iCs/>
          <w:kern w:val="0"/>
          <w:sz w:val="22"/>
          <w:szCs w:val="22"/>
          <w14:ligatures w14:val="none"/>
        </w:rPr>
        <w:t xml:space="preserve">, </w:t>
      </w:r>
      <w:r w:rsidR="00F40230" w:rsidRPr="00F40230">
        <w:rPr>
          <w:rFonts w:ascii="Times New Roman" w:eastAsia="Times New Roman" w:hAnsi="Times New Roman" w:cs="Times New Roman"/>
          <w:iCs/>
          <w:kern w:val="0"/>
          <w:sz w:val="22"/>
          <w:szCs w:val="22"/>
          <w14:ligatures w14:val="none"/>
        </w:rPr>
        <w:t>stogo laikančių konstrukcijų  ir stogo dangos keitimo projektas</w:t>
      </w:r>
      <w:r w:rsidR="00F40230">
        <w:rPr>
          <w:rFonts w:ascii="Times New Roman" w:eastAsia="Times New Roman" w:hAnsi="Times New Roman" w:cs="Times New Roman"/>
          <w:iCs/>
          <w:kern w:val="0"/>
          <w:sz w:val="22"/>
          <w:szCs w:val="22"/>
          <w14:ligatures w14:val="none"/>
        </w:rPr>
        <w:t>“</w:t>
      </w:r>
    </w:p>
    <w:p w14:paraId="68E5E0D9" w14:textId="77777777" w:rsidR="009B6B8A" w:rsidRPr="009B6B8A" w:rsidRDefault="009B6B8A" w:rsidP="009B6B8A">
      <w:pPr>
        <w:numPr>
          <w:ilvl w:val="2"/>
          <w:numId w:val="3"/>
        </w:numPr>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Priedas Nr. 2 – Rangovo pasiūlymas su priedais;</w:t>
      </w:r>
    </w:p>
    <w:p w14:paraId="55EFC15E" w14:textId="77777777" w:rsidR="009B6B8A" w:rsidRPr="009B6B8A" w:rsidRDefault="009B6B8A" w:rsidP="009B6B8A">
      <w:pPr>
        <w:numPr>
          <w:ilvl w:val="2"/>
          <w:numId w:val="3"/>
        </w:numPr>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 xml:space="preserve">Priedas Nr. 3 – </w:t>
      </w:r>
      <w:bookmarkStart w:id="8" w:name="_Hlk85190882"/>
      <w:r w:rsidRPr="009B6B8A">
        <w:rPr>
          <w:rFonts w:ascii="Times New Roman" w:eastAsia="Times New Roman" w:hAnsi="Times New Roman" w:cs="Times New Roman"/>
          <w:kern w:val="0"/>
          <w:sz w:val="22"/>
          <w:szCs w:val="22"/>
          <w14:ligatures w14:val="none"/>
        </w:rPr>
        <w:t xml:space="preserve">Kalendorinis darbų vykdymo grafikas </w:t>
      </w:r>
      <w:bookmarkEnd w:id="8"/>
      <w:r w:rsidRPr="009B6B8A">
        <w:rPr>
          <w:rFonts w:ascii="Times New Roman" w:eastAsia="Times New Roman" w:hAnsi="Times New Roman" w:cs="Times New Roman"/>
          <w:kern w:val="0"/>
          <w:sz w:val="22"/>
          <w:szCs w:val="22"/>
          <w14:ligatures w14:val="none"/>
        </w:rPr>
        <w:t>(pateikiamas po Sutarties pasirašymo);</w:t>
      </w:r>
    </w:p>
    <w:p w14:paraId="69DA1980" w14:textId="77777777" w:rsidR="009B6B8A" w:rsidRPr="009B6B8A" w:rsidRDefault="009B6B8A" w:rsidP="009B6B8A">
      <w:pPr>
        <w:numPr>
          <w:ilvl w:val="2"/>
          <w:numId w:val="3"/>
        </w:numPr>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Priedas Nr. 4 – Darbų žiniaraščiai (užpildytas žiniaraštis pateikiamas po Sutarties pasirašymo);</w:t>
      </w:r>
    </w:p>
    <w:p w14:paraId="6F1121FB" w14:textId="77777777" w:rsidR="009B6B8A" w:rsidRPr="009B6B8A" w:rsidRDefault="009B6B8A" w:rsidP="009B6B8A">
      <w:pPr>
        <w:numPr>
          <w:ilvl w:val="2"/>
          <w:numId w:val="3"/>
        </w:numPr>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 xml:space="preserve">Priedas Nr. 5 </w:t>
      </w:r>
      <w:bookmarkStart w:id="9" w:name="_Hlk85192012"/>
      <w:r w:rsidRPr="009B6B8A">
        <w:rPr>
          <w:rFonts w:ascii="Times New Roman" w:eastAsia="Times New Roman" w:hAnsi="Times New Roman" w:cs="Times New Roman"/>
          <w:kern w:val="0"/>
          <w:sz w:val="22"/>
          <w:szCs w:val="22"/>
          <w14:ligatures w14:val="none"/>
        </w:rPr>
        <w:t xml:space="preserve">– Subrangovų sąrašas, perduodamų sutartinių įsipareigojimų sąrašas </w:t>
      </w:r>
      <w:bookmarkEnd w:id="9"/>
      <w:r w:rsidRPr="009B6B8A">
        <w:rPr>
          <w:rFonts w:ascii="Times New Roman" w:eastAsia="Times New Roman" w:hAnsi="Times New Roman" w:cs="Times New Roman"/>
          <w:kern w:val="0"/>
          <w:sz w:val="22"/>
          <w:szCs w:val="22"/>
          <w14:ligatures w14:val="none"/>
        </w:rPr>
        <w:t>(jei subrangovai pasitelkiami);</w:t>
      </w:r>
    </w:p>
    <w:p w14:paraId="7F519C41" w14:textId="77777777" w:rsidR="009B6B8A" w:rsidRPr="009B6B8A" w:rsidRDefault="009B6B8A" w:rsidP="009B6B8A">
      <w:pPr>
        <w:numPr>
          <w:ilvl w:val="2"/>
          <w:numId w:val="3"/>
        </w:numPr>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color w:val="000000"/>
          <w:kern w:val="0"/>
          <w:sz w:val="22"/>
          <w:szCs w:val="22"/>
          <w14:ligatures w14:val="none"/>
        </w:rPr>
        <w:t xml:space="preserve">Priedas Nr. 6 </w:t>
      </w:r>
      <w:r w:rsidRPr="009B6B8A">
        <w:rPr>
          <w:rFonts w:ascii="Times New Roman" w:eastAsia="Times New Roman" w:hAnsi="Times New Roman" w:cs="Times New Roman"/>
          <w:kern w:val="0"/>
          <w:sz w:val="22"/>
          <w:szCs w:val="22"/>
          <w14:ligatures w14:val="none"/>
        </w:rPr>
        <w:t xml:space="preserve">– </w:t>
      </w:r>
      <w:r w:rsidRPr="009B6B8A">
        <w:rPr>
          <w:rFonts w:ascii="Times New Roman" w:eastAsia="Times New Roman" w:hAnsi="Times New Roman" w:cs="Times New Roman"/>
          <w:color w:val="000000"/>
          <w:kern w:val="0"/>
          <w:sz w:val="22"/>
          <w:szCs w:val="22"/>
          <w14:ligatures w14:val="none"/>
        </w:rPr>
        <w:t>Darbų perdavimo-priėmimo aktas.</w:t>
      </w:r>
    </w:p>
    <w:p w14:paraId="78E47667" w14:textId="77777777" w:rsidR="009B6B8A" w:rsidRPr="009B6B8A" w:rsidRDefault="009B6B8A" w:rsidP="009B6B8A">
      <w:pPr>
        <w:tabs>
          <w:tab w:val="left" w:pos="709"/>
        </w:tabs>
        <w:spacing w:after="0" w:line="240" w:lineRule="auto"/>
        <w:jc w:val="both"/>
        <w:rPr>
          <w:rFonts w:ascii="Times New Roman" w:eastAsia="Times New Roman" w:hAnsi="Times New Roman" w:cs="Times New Roman"/>
          <w:kern w:val="0"/>
          <w:sz w:val="22"/>
          <w:szCs w:val="22"/>
          <w14:ligatures w14:val="none"/>
        </w:rPr>
      </w:pPr>
    </w:p>
    <w:p w14:paraId="6F9F32F1" w14:textId="77777777" w:rsidR="009B6B8A" w:rsidRPr="009B6B8A" w:rsidRDefault="009B6B8A" w:rsidP="009B6B8A">
      <w:pPr>
        <w:tabs>
          <w:tab w:val="left" w:pos="709"/>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 xml:space="preserve"> </w:t>
      </w:r>
    </w:p>
    <w:p w14:paraId="49724C8C" w14:textId="77777777" w:rsidR="009B6B8A" w:rsidRPr="009B6B8A" w:rsidRDefault="009B6B8A" w:rsidP="009B6B8A">
      <w:pPr>
        <w:tabs>
          <w:tab w:val="left" w:pos="709"/>
        </w:tabs>
        <w:spacing w:after="0" w:line="240" w:lineRule="auto"/>
        <w:jc w:val="both"/>
        <w:rPr>
          <w:rFonts w:ascii="Times New Roman" w:eastAsia="Times New Roman" w:hAnsi="Times New Roman" w:cs="Times New Roman"/>
          <w:kern w:val="0"/>
          <w:sz w:val="22"/>
          <w:szCs w:val="22"/>
          <w14:ligatures w14:val="none"/>
        </w:rPr>
      </w:pPr>
    </w:p>
    <w:p w14:paraId="40EF8095" w14:textId="77777777" w:rsidR="009B6B8A" w:rsidRPr="009B6B8A" w:rsidRDefault="009B6B8A" w:rsidP="009B6B8A">
      <w:pPr>
        <w:tabs>
          <w:tab w:val="left" w:pos="709"/>
        </w:tabs>
        <w:spacing w:after="0" w:line="240" w:lineRule="auto"/>
        <w:jc w:val="both"/>
        <w:rPr>
          <w:rFonts w:ascii="Times New Roman" w:eastAsia="Times New Roman" w:hAnsi="Times New Roman" w:cs="Times New Roman"/>
          <w:kern w:val="0"/>
          <w:sz w:val="22"/>
          <w:szCs w:val="22"/>
          <w14:ligatures w14:val="none"/>
        </w:rPr>
      </w:pPr>
    </w:p>
    <w:p w14:paraId="3F24B948" w14:textId="77777777" w:rsidR="009B6B8A" w:rsidRPr="009B6B8A" w:rsidRDefault="009B6B8A" w:rsidP="009B6B8A">
      <w:pPr>
        <w:tabs>
          <w:tab w:val="left" w:pos="709"/>
        </w:tabs>
        <w:spacing w:after="0" w:line="240" w:lineRule="auto"/>
        <w:jc w:val="both"/>
        <w:rPr>
          <w:rFonts w:ascii="Times New Roman" w:eastAsia="Times New Roman" w:hAnsi="Times New Roman" w:cs="Times New Roman"/>
          <w:kern w:val="0"/>
          <w:sz w:val="22"/>
          <w:szCs w:val="22"/>
          <w14:ligatures w14:val="none"/>
        </w:rPr>
      </w:pPr>
    </w:p>
    <w:p w14:paraId="7EE4E13C" w14:textId="77777777" w:rsidR="009B6B8A" w:rsidRPr="009B6B8A" w:rsidRDefault="009B6B8A" w:rsidP="009B6B8A">
      <w:pPr>
        <w:numPr>
          <w:ilvl w:val="0"/>
          <w:numId w:val="3"/>
        </w:numPr>
        <w:tabs>
          <w:tab w:val="clear" w:pos="360"/>
          <w:tab w:val="left" w:pos="709"/>
        </w:tabs>
        <w:spacing w:after="0" w:line="240" w:lineRule="auto"/>
        <w:jc w:val="both"/>
        <w:rPr>
          <w:rFonts w:ascii="Times New Roman Bold" w:eastAsia="Times New Roman" w:hAnsi="Times New Roman Bold" w:cs="Times New Roman"/>
          <w:caps/>
          <w:kern w:val="0"/>
          <w:sz w:val="22"/>
          <w:szCs w:val="22"/>
          <w14:ligatures w14:val="none"/>
        </w:rPr>
      </w:pPr>
      <w:r w:rsidRPr="009B6B8A">
        <w:rPr>
          <w:rFonts w:ascii="Times New Roman Bold" w:eastAsia="Times New Roman" w:hAnsi="Times New Roman Bold" w:cs="Times New Roman"/>
          <w:b/>
          <w:caps/>
          <w:kern w:val="0"/>
          <w:sz w:val="22"/>
          <w:szCs w:val="22"/>
          <w14:ligatures w14:val="none"/>
        </w:rPr>
        <w:t>ŠALIŲ parašai</w:t>
      </w:r>
    </w:p>
    <w:p w14:paraId="2DA1B216" w14:textId="77777777" w:rsidR="009B6B8A" w:rsidRPr="009B6B8A" w:rsidRDefault="009B6B8A" w:rsidP="009B6B8A">
      <w:pPr>
        <w:tabs>
          <w:tab w:val="left" w:pos="709"/>
        </w:tabs>
        <w:spacing w:after="0" w:line="240" w:lineRule="auto"/>
        <w:jc w:val="both"/>
        <w:rPr>
          <w:rFonts w:ascii="Times New Roman Bold" w:eastAsia="Times New Roman" w:hAnsi="Times New Roman Bold" w:cs="Times New Roman"/>
          <w:bCs/>
          <w:caps/>
          <w:kern w:val="0"/>
          <w:sz w:val="22"/>
          <w:szCs w:val="22"/>
          <w14:ligatures w14:val="none"/>
        </w:rPr>
      </w:pPr>
    </w:p>
    <w:tbl>
      <w:tblPr>
        <w:tblW w:w="0" w:type="auto"/>
        <w:tblLook w:val="04A0" w:firstRow="1" w:lastRow="0" w:firstColumn="1" w:lastColumn="0" w:noHBand="0" w:noVBand="1"/>
      </w:tblPr>
      <w:tblGrid>
        <w:gridCol w:w="4814"/>
        <w:gridCol w:w="4814"/>
      </w:tblGrid>
      <w:tr w:rsidR="009B6B8A" w:rsidRPr="009B6B8A" w14:paraId="28CF76EC" w14:textId="77777777" w:rsidTr="00643FD4">
        <w:tc>
          <w:tcPr>
            <w:tcW w:w="4814" w:type="dxa"/>
          </w:tcPr>
          <w:p w14:paraId="2F39B010" w14:textId="77777777" w:rsidR="009B6B8A" w:rsidRPr="009B6B8A" w:rsidRDefault="009B6B8A" w:rsidP="009B6B8A">
            <w:pPr>
              <w:tabs>
                <w:tab w:val="left" w:pos="709"/>
              </w:tabs>
              <w:spacing w:after="0" w:line="240" w:lineRule="auto"/>
              <w:jc w:val="both"/>
              <w:rPr>
                <w:rFonts w:ascii="Times New Roman" w:eastAsia="Times New Roman" w:hAnsi="Times New Roman" w:cs="Times New Roman"/>
                <w:b/>
                <w:kern w:val="0"/>
                <w:sz w:val="22"/>
                <w:szCs w:val="22"/>
                <w14:ligatures w14:val="none"/>
              </w:rPr>
            </w:pPr>
            <w:r w:rsidRPr="009B6B8A">
              <w:rPr>
                <w:rFonts w:ascii="Times New Roman" w:eastAsia="Times New Roman" w:hAnsi="Times New Roman" w:cs="Times New Roman"/>
                <w:b/>
                <w:kern w:val="0"/>
                <w:sz w:val="22"/>
                <w:szCs w:val="22"/>
                <w14:ligatures w14:val="none"/>
              </w:rPr>
              <w:t>Užsakovas:</w:t>
            </w:r>
          </w:p>
          <w:p w14:paraId="532426E2" w14:textId="77777777" w:rsidR="009B6B8A" w:rsidRPr="009B6B8A" w:rsidRDefault="009B6B8A" w:rsidP="009B6B8A">
            <w:pPr>
              <w:tabs>
                <w:tab w:val="left" w:pos="709"/>
              </w:tabs>
              <w:spacing w:after="0" w:line="240" w:lineRule="auto"/>
              <w:jc w:val="both"/>
              <w:rPr>
                <w:rFonts w:ascii="Times New Roman" w:eastAsia="Times New Roman" w:hAnsi="Times New Roman" w:cs="Times New Roman"/>
                <w:bCs/>
                <w:kern w:val="0"/>
                <w:sz w:val="22"/>
                <w:szCs w:val="22"/>
                <w14:ligatures w14:val="none"/>
              </w:rPr>
            </w:pPr>
          </w:p>
          <w:p w14:paraId="2CF49A79" w14:textId="77777777" w:rsidR="009B6B8A" w:rsidRPr="009B6B8A" w:rsidRDefault="009B6B8A" w:rsidP="009B6B8A">
            <w:pPr>
              <w:tabs>
                <w:tab w:val="left" w:pos="709"/>
              </w:tabs>
              <w:spacing w:after="0" w:line="240" w:lineRule="auto"/>
              <w:jc w:val="both"/>
              <w:rPr>
                <w:rFonts w:ascii="Times New Roman" w:eastAsia="Times New Roman" w:hAnsi="Times New Roman" w:cs="Times New Roman"/>
                <w:bCs/>
                <w:kern w:val="0"/>
                <w:sz w:val="22"/>
                <w:szCs w:val="22"/>
                <w14:ligatures w14:val="none"/>
              </w:rPr>
            </w:pPr>
          </w:p>
          <w:p w14:paraId="3ED6DCCA" w14:textId="77777777" w:rsidR="009B6B8A" w:rsidRPr="009B6B8A" w:rsidRDefault="009B6B8A" w:rsidP="009B6B8A">
            <w:pPr>
              <w:tabs>
                <w:tab w:val="left" w:pos="709"/>
              </w:tabs>
              <w:spacing w:after="0" w:line="240" w:lineRule="auto"/>
              <w:jc w:val="both"/>
              <w:rPr>
                <w:rFonts w:ascii="Times New Roman" w:eastAsia="Times New Roman" w:hAnsi="Times New Roman" w:cs="Times New Roman"/>
                <w:bCs/>
                <w:kern w:val="0"/>
                <w:sz w:val="22"/>
                <w:szCs w:val="22"/>
                <w14:ligatures w14:val="none"/>
              </w:rPr>
            </w:pPr>
          </w:p>
          <w:p w14:paraId="53E0FA23" w14:textId="77777777" w:rsidR="009B6B8A" w:rsidRPr="009B6B8A" w:rsidRDefault="009B6B8A" w:rsidP="009B6B8A">
            <w:pPr>
              <w:tabs>
                <w:tab w:val="left" w:pos="709"/>
              </w:tabs>
              <w:spacing w:after="0" w:line="240" w:lineRule="auto"/>
              <w:jc w:val="both"/>
              <w:rPr>
                <w:rFonts w:ascii="Times New Roman" w:eastAsia="Times New Roman" w:hAnsi="Times New Roman" w:cs="Times New Roman"/>
                <w:bCs/>
                <w:kern w:val="0"/>
                <w:sz w:val="22"/>
                <w:szCs w:val="22"/>
                <w14:ligatures w14:val="none"/>
              </w:rPr>
            </w:pPr>
          </w:p>
          <w:p w14:paraId="78E8F8DD" w14:textId="77777777" w:rsidR="009B6B8A" w:rsidRPr="009B6B8A" w:rsidRDefault="009B6B8A" w:rsidP="009B6B8A">
            <w:pPr>
              <w:tabs>
                <w:tab w:val="left" w:pos="709"/>
              </w:tabs>
              <w:spacing w:after="0" w:line="240" w:lineRule="auto"/>
              <w:jc w:val="both"/>
              <w:rPr>
                <w:rFonts w:ascii="Times New Roman" w:eastAsia="Times New Roman" w:hAnsi="Times New Roman" w:cs="Times New Roman"/>
                <w:bCs/>
                <w:kern w:val="0"/>
                <w:sz w:val="22"/>
                <w:szCs w:val="22"/>
                <w14:ligatures w14:val="none"/>
              </w:rPr>
            </w:pPr>
            <w:r w:rsidRPr="009B6B8A">
              <w:rPr>
                <w:rFonts w:ascii="Times New Roman" w:eastAsia="Times New Roman" w:hAnsi="Times New Roman" w:cs="Times New Roman"/>
                <w:bCs/>
                <w:kern w:val="0"/>
                <w:sz w:val="22"/>
                <w:szCs w:val="22"/>
                <w14:ligatures w14:val="none"/>
              </w:rPr>
              <w:t>______________________________________</w:t>
            </w:r>
          </w:p>
          <w:p w14:paraId="1CA0228F" w14:textId="77777777" w:rsidR="009B6B8A" w:rsidRPr="009B6B8A" w:rsidRDefault="009B6B8A" w:rsidP="009B6B8A">
            <w:pPr>
              <w:tabs>
                <w:tab w:val="left" w:pos="709"/>
              </w:tabs>
              <w:spacing w:after="0" w:line="240" w:lineRule="auto"/>
              <w:jc w:val="both"/>
              <w:rPr>
                <w:rFonts w:ascii="Times New Roman" w:eastAsia="Times New Roman" w:hAnsi="Times New Roman" w:cs="Times New Roman"/>
                <w:bCs/>
                <w:kern w:val="0"/>
                <w:sz w:val="22"/>
                <w:szCs w:val="22"/>
                <w14:ligatures w14:val="none"/>
              </w:rPr>
            </w:pPr>
            <w:r w:rsidRPr="009B6B8A">
              <w:rPr>
                <w:rFonts w:ascii="Times New Roman" w:eastAsia="Times New Roman" w:hAnsi="Times New Roman" w:cs="Times New Roman"/>
                <w:bCs/>
                <w:kern w:val="0"/>
                <w:sz w:val="22"/>
                <w:szCs w:val="22"/>
                <w14:ligatures w14:val="none"/>
              </w:rPr>
              <w:t xml:space="preserve">                                                     A.V.</w:t>
            </w:r>
          </w:p>
        </w:tc>
        <w:tc>
          <w:tcPr>
            <w:tcW w:w="4814" w:type="dxa"/>
          </w:tcPr>
          <w:p w14:paraId="465A8D8F" w14:textId="77777777" w:rsidR="009B6B8A" w:rsidRPr="009B6B8A" w:rsidRDefault="009B6B8A" w:rsidP="009B6B8A">
            <w:pPr>
              <w:tabs>
                <w:tab w:val="left" w:pos="709"/>
              </w:tabs>
              <w:spacing w:after="0" w:line="240" w:lineRule="auto"/>
              <w:jc w:val="both"/>
              <w:rPr>
                <w:rFonts w:ascii="Times New Roman" w:eastAsia="Times New Roman" w:hAnsi="Times New Roman" w:cs="Times New Roman"/>
                <w:b/>
                <w:kern w:val="0"/>
                <w:sz w:val="22"/>
                <w:szCs w:val="22"/>
                <w14:ligatures w14:val="none"/>
              </w:rPr>
            </w:pPr>
            <w:r w:rsidRPr="009B6B8A">
              <w:rPr>
                <w:rFonts w:ascii="Times New Roman" w:eastAsia="Times New Roman" w:hAnsi="Times New Roman" w:cs="Times New Roman"/>
                <w:b/>
                <w:kern w:val="0"/>
                <w:sz w:val="22"/>
                <w:szCs w:val="22"/>
                <w14:ligatures w14:val="none"/>
              </w:rPr>
              <w:t>Rangovas:</w:t>
            </w:r>
          </w:p>
          <w:p w14:paraId="1AF576FA" w14:textId="77777777" w:rsidR="009B6B8A" w:rsidRPr="009B6B8A" w:rsidRDefault="009B6B8A" w:rsidP="009B6B8A">
            <w:pPr>
              <w:tabs>
                <w:tab w:val="left" w:pos="709"/>
              </w:tabs>
              <w:spacing w:after="0" w:line="240" w:lineRule="auto"/>
              <w:jc w:val="both"/>
              <w:rPr>
                <w:rFonts w:ascii="Times New Roman" w:eastAsia="Times New Roman" w:hAnsi="Times New Roman" w:cs="Times New Roman"/>
                <w:bCs/>
                <w:kern w:val="0"/>
                <w:sz w:val="22"/>
                <w:szCs w:val="22"/>
                <w14:ligatures w14:val="none"/>
              </w:rPr>
            </w:pPr>
          </w:p>
          <w:p w14:paraId="55E207FF" w14:textId="77777777" w:rsidR="009B6B8A" w:rsidRPr="009B6B8A" w:rsidRDefault="009B6B8A" w:rsidP="009B6B8A">
            <w:pPr>
              <w:tabs>
                <w:tab w:val="left" w:pos="709"/>
              </w:tabs>
              <w:spacing w:after="0" w:line="240" w:lineRule="auto"/>
              <w:jc w:val="both"/>
              <w:rPr>
                <w:rFonts w:ascii="Times New Roman" w:eastAsia="Times New Roman" w:hAnsi="Times New Roman" w:cs="Times New Roman"/>
                <w:bCs/>
                <w:kern w:val="0"/>
                <w:sz w:val="22"/>
                <w:szCs w:val="22"/>
                <w14:ligatures w14:val="none"/>
              </w:rPr>
            </w:pPr>
          </w:p>
          <w:p w14:paraId="5B599DCC" w14:textId="77777777" w:rsidR="009B6B8A" w:rsidRPr="009B6B8A" w:rsidRDefault="009B6B8A" w:rsidP="009B6B8A">
            <w:pPr>
              <w:tabs>
                <w:tab w:val="left" w:pos="709"/>
              </w:tabs>
              <w:spacing w:after="0" w:line="240" w:lineRule="auto"/>
              <w:jc w:val="both"/>
              <w:rPr>
                <w:rFonts w:ascii="Times New Roman" w:eastAsia="Times New Roman" w:hAnsi="Times New Roman" w:cs="Times New Roman"/>
                <w:bCs/>
                <w:kern w:val="0"/>
                <w:sz w:val="22"/>
                <w:szCs w:val="22"/>
                <w14:ligatures w14:val="none"/>
              </w:rPr>
            </w:pPr>
          </w:p>
          <w:p w14:paraId="180784FC" w14:textId="77777777" w:rsidR="009B6B8A" w:rsidRPr="009B6B8A" w:rsidRDefault="009B6B8A" w:rsidP="009B6B8A">
            <w:pPr>
              <w:tabs>
                <w:tab w:val="left" w:pos="709"/>
              </w:tabs>
              <w:spacing w:after="0" w:line="240" w:lineRule="auto"/>
              <w:jc w:val="both"/>
              <w:rPr>
                <w:rFonts w:ascii="Times New Roman" w:eastAsia="Times New Roman" w:hAnsi="Times New Roman" w:cs="Times New Roman"/>
                <w:bCs/>
                <w:kern w:val="0"/>
                <w:sz w:val="22"/>
                <w:szCs w:val="22"/>
                <w14:ligatures w14:val="none"/>
              </w:rPr>
            </w:pPr>
          </w:p>
          <w:p w14:paraId="73858445" w14:textId="77777777" w:rsidR="009B6B8A" w:rsidRPr="009B6B8A" w:rsidRDefault="009B6B8A" w:rsidP="009B6B8A">
            <w:pPr>
              <w:tabs>
                <w:tab w:val="left" w:pos="709"/>
              </w:tabs>
              <w:spacing w:after="0" w:line="240" w:lineRule="auto"/>
              <w:jc w:val="both"/>
              <w:rPr>
                <w:rFonts w:ascii="Times New Roman" w:eastAsia="Times New Roman" w:hAnsi="Times New Roman" w:cs="Times New Roman"/>
                <w:bCs/>
                <w:kern w:val="0"/>
                <w:sz w:val="22"/>
                <w:szCs w:val="22"/>
                <w14:ligatures w14:val="none"/>
              </w:rPr>
            </w:pPr>
            <w:r w:rsidRPr="009B6B8A">
              <w:rPr>
                <w:rFonts w:ascii="Times New Roman" w:eastAsia="Times New Roman" w:hAnsi="Times New Roman" w:cs="Times New Roman"/>
                <w:bCs/>
                <w:kern w:val="0"/>
                <w:sz w:val="22"/>
                <w:szCs w:val="22"/>
                <w14:ligatures w14:val="none"/>
              </w:rPr>
              <w:t>______________________________________</w:t>
            </w:r>
          </w:p>
          <w:p w14:paraId="64304B44" w14:textId="77777777" w:rsidR="009B6B8A" w:rsidRPr="009B6B8A" w:rsidRDefault="009B6B8A" w:rsidP="009B6B8A">
            <w:pPr>
              <w:tabs>
                <w:tab w:val="left" w:pos="709"/>
              </w:tabs>
              <w:spacing w:after="0" w:line="240" w:lineRule="auto"/>
              <w:jc w:val="both"/>
              <w:rPr>
                <w:rFonts w:ascii="Times New Roman" w:eastAsia="Times New Roman" w:hAnsi="Times New Roman" w:cs="Times New Roman"/>
                <w:bCs/>
                <w:kern w:val="0"/>
                <w:sz w:val="22"/>
                <w:szCs w:val="22"/>
                <w14:ligatures w14:val="none"/>
              </w:rPr>
            </w:pPr>
          </w:p>
          <w:p w14:paraId="2BC467D1" w14:textId="77777777" w:rsidR="009B6B8A" w:rsidRPr="009B6B8A" w:rsidRDefault="009B6B8A" w:rsidP="009B6B8A">
            <w:pPr>
              <w:tabs>
                <w:tab w:val="left" w:pos="709"/>
              </w:tabs>
              <w:spacing w:after="0" w:line="240" w:lineRule="auto"/>
              <w:jc w:val="both"/>
              <w:rPr>
                <w:rFonts w:ascii="Times New Roman" w:eastAsia="Times New Roman" w:hAnsi="Times New Roman" w:cs="Times New Roman"/>
                <w:bCs/>
                <w:kern w:val="0"/>
                <w:sz w:val="22"/>
                <w:szCs w:val="22"/>
                <w14:ligatures w14:val="none"/>
              </w:rPr>
            </w:pPr>
            <w:r w:rsidRPr="009B6B8A">
              <w:rPr>
                <w:rFonts w:ascii="Times New Roman" w:eastAsia="Times New Roman" w:hAnsi="Times New Roman" w:cs="Times New Roman"/>
                <w:bCs/>
                <w:kern w:val="0"/>
                <w:sz w:val="22"/>
                <w:szCs w:val="22"/>
                <w14:ligatures w14:val="none"/>
              </w:rPr>
              <w:t xml:space="preserve">                                                                 A.V.</w:t>
            </w:r>
          </w:p>
        </w:tc>
      </w:tr>
      <w:tr w:rsidR="009B6B8A" w:rsidRPr="009B6B8A" w14:paraId="49DF2741" w14:textId="77777777" w:rsidTr="00643FD4">
        <w:tc>
          <w:tcPr>
            <w:tcW w:w="4814" w:type="dxa"/>
          </w:tcPr>
          <w:p w14:paraId="3A1205D7" w14:textId="77777777" w:rsidR="009B6B8A" w:rsidRPr="009B6B8A" w:rsidRDefault="009B6B8A" w:rsidP="009B6B8A">
            <w:pPr>
              <w:tabs>
                <w:tab w:val="left" w:pos="709"/>
              </w:tabs>
              <w:spacing w:after="0" w:line="240" w:lineRule="auto"/>
              <w:jc w:val="both"/>
              <w:rPr>
                <w:rFonts w:ascii="Times New Roman" w:eastAsia="Times New Roman" w:hAnsi="Times New Roman" w:cs="Times New Roman"/>
                <w:b/>
                <w:kern w:val="0"/>
                <w:sz w:val="22"/>
                <w:szCs w:val="22"/>
                <w14:ligatures w14:val="none"/>
              </w:rPr>
            </w:pPr>
          </w:p>
        </w:tc>
        <w:tc>
          <w:tcPr>
            <w:tcW w:w="4814" w:type="dxa"/>
          </w:tcPr>
          <w:p w14:paraId="6076D53B" w14:textId="77777777" w:rsidR="009B6B8A" w:rsidRPr="009B6B8A" w:rsidRDefault="009B6B8A" w:rsidP="009B6B8A">
            <w:pPr>
              <w:tabs>
                <w:tab w:val="left" w:pos="709"/>
              </w:tabs>
              <w:spacing w:after="0" w:line="240" w:lineRule="auto"/>
              <w:jc w:val="both"/>
              <w:rPr>
                <w:rFonts w:ascii="Times New Roman" w:eastAsia="Times New Roman" w:hAnsi="Times New Roman" w:cs="Times New Roman"/>
                <w:b/>
                <w:kern w:val="0"/>
                <w:sz w:val="22"/>
                <w:szCs w:val="22"/>
                <w14:ligatures w14:val="none"/>
              </w:rPr>
            </w:pPr>
          </w:p>
        </w:tc>
      </w:tr>
    </w:tbl>
    <w:p w14:paraId="10F1B4E5" w14:textId="77777777" w:rsidR="009B6B8A" w:rsidRPr="009B6B8A" w:rsidRDefault="009B6B8A" w:rsidP="009B6B8A">
      <w:pPr>
        <w:tabs>
          <w:tab w:val="left" w:pos="567"/>
        </w:tabs>
        <w:spacing w:after="0" w:line="240" w:lineRule="auto"/>
        <w:rPr>
          <w:rFonts w:ascii="Times New Roman Bold" w:eastAsia="Times New Roman" w:hAnsi="Times New Roman Bold" w:cs="Times New Roman"/>
          <w:b/>
          <w:caps/>
          <w:kern w:val="0"/>
          <w:sz w:val="22"/>
          <w:szCs w:val="22"/>
          <w14:ligatures w14:val="none"/>
        </w:rPr>
      </w:pPr>
    </w:p>
    <w:p w14:paraId="23B56539" w14:textId="77777777" w:rsidR="009B6B8A" w:rsidRPr="009B6B8A" w:rsidRDefault="009B6B8A" w:rsidP="009B6B8A">
      <w:pPr>
        <w:spacing w:after="0" w:line="240" w:lineRule="auto"/>
        <w:rPr>
          <w:rFonts w:ascii="Times New Roman Bold" w:eastAsia="Times New Roman" w:hAnsi="Times New Roman Bold" w:cs="Times New Roman"/>
          <w:b/>
          <w:caps/>
          <w:kern w:val="0"/>
          <w:sz w:val="22"/>
          <w:szCs w:val="22"/>
          <w14:ligatures w14:val="none"/>
        </w:rPr>
      </w:pPr>
      <w:r w:rsidRPr="009B6B8A">
        <w:rPr>
          <w:rFonts w:ascii="Times New Roman Bold" w:eastAsia="Times New Roman" w:hAnsi="Times New Roman Bold" w:cs="Times New Roman"/>
          <w:b/>
          <w:caps/>
          <w:kern w:val="0"/>
          <w:sz w:val="22"/>
          <w:szCs w:val="22"/>
          <w14:ligatures w14:val="none"/>
        </w:rPr>
        <w:br w:type="page"/>
      </w:r>
    </w:p>
    <w:p w14:paraId="00F8FFBF" w14:textId="77777777" w:rsidR="009B6B8A" w:rsidRPr="009B6B8A" w:rsidRDefault="009B6B8A" w:rsidP="009B6B8A">
      <w:pPr>
        <w:tabs>
          <w:tab w:val="left" w:pos="567"/>
        </w:tabs>
        <w:spacing w:after="0" w:line="240" w:lineRule="auto"/>
        <w:rPr>
          <w:rFonts w:ascii="Times New Roman Bold" w:eastAsia="Times New Roman" w:hAnsi="Times New Roman Bold" w:cs="Times New Roman"/>
          <w:b/>
          <w:caps/>
          <w:kern w:val="0"/>
          <w:sz w:val="22"/>
          <w:szCs w:val="22"/>
          <w14:ligatures w14:val="none"/>
        </w:rPr>
      </w:pPr>
    </w:p>
    <w:p w14:paraId="6B77F32A" w14:textId="68BB2AB4" w:rsidR="009B6B8A" w:rsidRPr="009B6B8A" w:rsidRDefault="00705581" w:rsidP="009B6B8A">
      <w:pPr>
        <w:tabs>
          <w:tab w:val="left" w:pos="567"/>
        </w:tabs>
        <w:spacing w:after="0" w:line="240" w:lineRule="auto"/>
        <w:jc w:val="center"/>
        <w:rPr>
          <w:rFonts w:ascii="Times New Roman Bold" w:eastAsia="Times New Roman" w:hAnsi="Times New Roman Bold" w:cs="Times New Roman"/>
          <w:b/>
          <w:bCs/>
          <w:caps/>
          <w:kern w:val="0"/>
          <w:sz w:val="22"/>
          <w:szCs w:val="22"/>
          <w14:ligatures w14:val="none"/>
        </w:rPr>
      </w:pPr>
      <w:r>
        <w:rPr>
          <w:rFonts w:ascii="Times New Roman Bold" w:eastAsia="Times New Roman" w:hAnsi="Times New Roman Bold" w:cs="Times New Roman"/>
          <w:b/>
          <w:caps/>
          <w:kern w:val="0"/>
          <w:sz w:val="22"/>
          <w:szCs w:val="22"/>
          <w14:ligatures w14:val="none"/>
        </w:rPr>
        <w:t xml:space="preserve">Sandėlio – angaro </w:t>
      </w:r>
      <w:r w:rsidR="001D62B0">
        <w:rPr>
          <w:rFonts w:ascii="Times New Roman Bold" w:eastAsia="Times New Roman" w:hAnsi="Times New Roman Bold" w:cs="Times New Roman"/>
          <w:b/>
          <w:caps/>
          <w:kern w:val="0"/>
          <w:sz w:val="22"/>
          <w:szCs w:val="22"/>
          <w14:ligatures w14:val="none"/>
        </w:rPr>
        <w:t>stogo remonto</w:t>
      </w:r>
      <w:r w:rsidR="009B6B8A" w:rsidRPr="009B6B8A">
        <w:rPr>
          <w:rFonts w:ascii="Times New Roman Bold" w:eastAsia="Times New Roman" w:hAnsi="Times New Roman Bold" w:cs="Times New Roman"/>
          <w:b/>
          <w:caps/>
          <w:kern w:val="0"/>
          <w:sz w:val="22"/>
          <w:szCs w:val="22"/>
          <w14:ligatures w14:val="none"/>
        </w:rPr>
        <w:t xml:space="preserve"> darbų </w:t>
      </w:r>
      <w:r w:rsidR="009B6B8A" w:rsidRPr="009B6B8A">
        <w:rPr>
          <w:rFonts w:ascii="Times New Roman Bold" w:eastAsia="Times New Roman" w:hAnsi="Times New Roman Bold" w:cs="Times New Roman"/>
          <w:b/>
          <w:bCs/>
          <w:caps/>
          <w:kern w:val="0"/>
          <w:sz w:val="22"/>
          <w:szCs w:val="22"/>
          <w14:ligatures w14:val="none"/>
        </w:rPr>
        <w:t>SUTARTIS Nr. SUT</w:t>
      </w:r>
    </w:p>
    <w:p w14:paraId="73B8759C" w14:textId="77777777" w:rsidR="009B6B8A" w:rsidRPr="009B6B8A" w:rsidRDefault="009B6B8A" w:rsidP="009B6B8A">
      <w:pPr>
        <w:tabs>
          <w:tab w:val="left" w:pos="567"/>
        </w:tabs>
        <w:spacing w:after="0" w:line="240" w:lineRule="auto"/>
        <w:jc w:val="center"/>
        <w:rPr>
          <w:rFonts w:ascii="Times New Roman" w:eastAsia="Times New Roman" w:hAnsi="Times New Roman" w:cs="Times New Roman"/>
          <w:b/>
          <w:bCs/>
          <w:kern w:val="0"/>
          <w:sz w:val="22"/>
          <w:szCs w:val="22"/>
          <w14:ligatures w14:val="none"/>
        </w:rPr>
      </w:pPr>
    </w:p>
    <w:p w14:paraId="0684E7DF" w14:textId="77777777" w:rsidR="009B6B8A" w:rsidRPr="009B6B8A" w:rsidRDefault="009B6B8A" w:rsidP="009B6B8A">
      <w:pPr>
        <w:tabs>
          <w:tab w:val="left" w:pos="567"/>
        </w:tabs>
        <w:spacing w:after="0" w:line="240" w:lineRule="auto"/>
        <w:jc w:val="center"/>
        <w:rPr>
          <w:rFonts w:ascii="Times New Roman Bold" w:eastAsia="Times New Roman" w:hAnsi="Times New Roman Bold" w:cs="Times New Roman"/>
          <w:b/>
          <w:bCs/>
          <w:caps/>
          <w:kern w:val="0"/>
          <w:sz w:val="22"/>
          <w:szCs w:val="22"/>
          <w14:ligatures w14:val="none"/>
        </w:rPr>
      </w:pPr>
      <w:r w:rsidRPr="009B6B8A">
        <w:rPr>
          <w:rFonts w:ascii="Times New Roman Bold" w:eastAsia="Times New Roman" w:hAnsi="Times New Roman Bold" w:cs="Times New Roman"/>
          <w:b/>
          <w:bCs/>
          <w:caps/>
          <w:kern w:val="0"/>
          <w:sz w:val="22"/>
          <w:szCs w:val="22"/>
          <w14:ligatures w14:val="none"/>
        </w:rPr>
        <w:t>bendrosios sąlygos</w:t>
      </w:r>
    </w:p>
    <w:p w14:paraId="33C015C7" w14:textId="77777777" w:rsidR="009B6B8A" w:rsidRPr="009B6B8A" w:rsidRDefault="009B6B8A" w:rsidP="009B6B8A">
      <w:pPr>
        <w:tabs>
          <w:tab w:val="left" w:pos="567"/>
        </w:tabs>
        <w:spacing w:after="0" w:line="240" w:lineRule="auto"/>
        <w:jc w:val="center"/>
        <w:rPr>
          <w:rFonts w:ascii="Times New Roman" w:eastAsia="Times New Roman" w:hAnsi="Times New Roman" w:cs="Times New Roman"/>
          <w:b/>
          <w:kern w:val="0"/>
          <w:sz w:val="22"/>
          <w:szCs w:val="22"/>
          <w:u w:val="single"/>
          <w14:ligatures w14:val="none"/>
        </w:rPr>
      </w:pPr>
    </w:p>
    <w:p w14:paraId="6B103CDF" w14:textId="77777777" w:rsidR="009B6B8A" w:rsidRPr="009B6B8A" w:rsidRDefault="009B6B8A" w:rsidP="009B6B8A">
      <w:pPr>
        <w:numPr>
          <w:ilvl w:val="0"/>
          <w:numId w:val="1"/>
        </w:numPr>
        <w:tabs>
          <w:tab w:val="left" w:pos="567"/>
        </w:tabs>
        <w:spacing w:after="0" w:line="240" w:lineRule="auto"/>
        <w:jc w:val="both"/>
        <w:rPr>
          <w:rFonts w:ascii="Times New Roman" w:eastAsia="Times New Roman" w:hAnsi="Times New Roman" w:cs="Times New Roman"/>
          <w:b/>
          <w:kern w:val="0"/>
          <w:sz w:val="22"/>
          <w:szCs w:val="22"/>
          <w14:ligatures w14:val="none"/>
        </w:rPr>
      </w:pPr>
      <w:r w:rsidRPr="009B6B8A">
        <w:rPr>
          <w:rFonts w:ascii="Times New Roman" w:eastAsia="Times New Roman" w:hAnsi="Times New Roman" w:cs="Times New Roman"/>
          <w:b/>
          <w:kern w:val="0"/>
          <w:sz w:val="22"/>
          <w:szCs w:val="22"/>
          <w14:ligatures w14:val="none"/>
        </w:rPr>
        <w:t>SUTARTIES SĄVOKOS</w:t>
      </w:r>
    </w:p>
    <w:p w14:paraId="68FC1F16" w14:textId="77777777" w:rsidR="009B6B8A" w:rsidRPr="009B6B8A" w:rsidRDefault="009B6B8A" w:rsidP="009B6B8A">
      <w:pPr>
        <w:numPr>
          <w:ilvl w:val="1"/>
          <w:numId w:val="1"/>
        </w:numPr>
        <w:tabs>
          <w:tab w:val="left" w:pos="567"/>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b/>
          <w:kern w:val="0"/>
          <w:sz w:val="22"/>
          <w:szCs w:val="22"/>
          <w14:ligatures w14:val="none"/>
        </w:rPr>
        <w:t xml:space="preserve">Darbų perdavimo-priėmimo aktas (Atliktų darbų aktas) – </w:t>
      </w:r>
      <w:r w:rsidRPr="009B6B8A">
        <w:rPr>
          <w:rFonts w:ascii="Times New Roman" w:eastAsia="Times New Roman" w:hAnsi="Times New Roman" w:cs="Times New Roman"/>
          <w:kern w:val="0"/>
          <w:sz w:val="22"/>
          <w:szCs w:val="22"/>
          <w14:ligatures w14:val="none"/>
        </w:rPr>
        <w:t xml:space="preserve">aktas, </w:t>
      </w:r>
      <w:bookmarkStart w:id="10" w:name="_Hlk30581711"/>
      <w:r w:rsidRPr="009B6B8A">
        <w:rPr>
          <w:rFonts w:ascii="Times New Roman" w:eastAsia="Times New Roman" w:hAnsi="Times New Roman" w:cs="Times New Roman"/>
          <w:kern w:val="0"/>
          <w:sz w:val="22"/>
          <w:szCs w:val="22"/>
          <w14:ligatures w14:val="none"/>
        </w:rPr>
        <w:t>kuris Šalių susitarimu yra sudaromas išimtinai finansavimo tikslais, nurodant Darbų dalį, kurią Rangovas atliko iki tokio akto pasirašymo dienos.</w:t>
      </w:r>
      <w:bookmarkEnd w:id="10"/>
    </w:p>
    <w:p w14:paraId="2B41745F" w14:textId="77777777" w:rsidR="009B6B8A" w:rsidRPr="009B6B8A" w:rsidRDefault="009B6B8A" w:rsidP="009B6B8A">
      <w:pPr>
        <w:numPr>
          <w:ilvl w:val="1"/>
          <w:numId w:val="1"/>
        </w:numPr>
        <w:tabs>
          <w:tab w:val="left" w:pos="567"/>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b/>
          <w:kern w:val="0"/>
          <w:sz w:val="22"/>
          <w:szCs w:val="22"/>
          <w14:ligatures w14:val="none"/>
        </w:rPr>
        <w:t>Bendrosios sąlygos</w:t>
      </w:r>
      <w:r w:rsidRPr="009B6B8A">
        <w:rPr>
          <w:rFonts w:ascii="Times New Roman" w:eastAsia="Times New Roman" w:hAnsi="Times New Roman" w:cs="Times New Roman"/>
          <w:kern w:val="0"/>
          <w:sz w:val="22"/>
          <w:szCs w:val="22"/>
          <w14:ligatures w14:val="none"/>
        </w:rPr>
        <w:t xml:space="preserve"> </w:t>
      </w:r>
      <w:r w:rsidRPr="009B6B8A">
        <w:rPr>
          <w:rFonts w:ascii="Times New Roman" w:eastAsia="Times New Roman" w:hAnsi="Times New Roman" w:cs="Times New Roman"/>
          <w:bCs/>
          <w:kern w:val="0"/>
          <w:sz w:val="22"/>
          <w:szCs w:val="22"/>
          <w14:ligatures w14:val="none"/>
        </w:rPr>
        <w:t>– šis dokumentas (Sutarties bendroji dalis),</w:t>
      </w:r>
      <w:r w:rsidRPr="009B6B8A">
        <w:rPr>
          <w:rFonts w:ascii="Times New Roman" w:eastAsia="Times New Roman" w:hAnsi="Times New Roman" w:cs="Times New Roman"/>
          <w:kern w:val="0"/>
          <w:sz w:val="22"/>
          <w:szCs w:val="22"/>
          <w14:ligatures w14:val="none"/>
        </w:rPr>
        <w:t xml:space="preserve"> kuris yra sudėtinė ir neatskiriama Sutarties dalis, nustatanti standartines Sutarties nuostatas.</w:t>
      </w:r>
    </w:p>
    <w:p w14:paraId="091A3123" w14:textId="77777777" w:rsidR="009B6B8A" w:rsidRPr="009B6B8A" w:rsidRDefault="009B6B8A" w:rsidP="009B6B8A">
      <w:pPr>
        <w:tabs>
          <w:tab w:val="left" w:pos="567"/>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b/>
          <w:kern w:val="0"/>
          <w:sz w:val="22"/>
          <w:szCs w:val="22"/>
          <w14:ligatures w14:val="none"/>
        </w:rPr>
        <w:t>1.3. Darbai</w:t>
      </w:r>
      <w:r w:rsidRPr="009B6B8A">
        <w:rPr>
          <w:rFonts w:ascii="Times New Roman" w:eastAsia="Times New Roman" w:hAnsi="Times New Roman" w:cs="Times New Roman"/>
          <w:kern w:val="0"/>
          <w:sz w:val="22"/>
          <w:szCs w:val="22"/>
          <w14:ligatures w14:val="none"/>
        </w:rPr>
        <w:t xml:space="preserve"> –  Techninėje specifikacijoje nurodyti Darbai, kuriuos Rangovas įsipareigoja atlikti savo rizika</w:t>
      </w:r>
    </w:p>
    <w:p w14:paraId="4CDBD046" w14:textId="77777777" w:rsidR="009B6B8A" w:rsidRPr="009B6B8A" w:rsidRDefault="009B6B8A" w:rsidP="009B6B8A">
      <w:pPr>
        <w:tabs>
          <w:tab w:val="left" w:pos="567"/>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bei perduoti atliktų Darbų rezultatą Užsakovui Sutartyje nustatytomis sąlygomis ir tvarka.</w:t>
      </w:r>
    </w:p>
    <w:p w14:paraId="27D1EEFD" w14:textId="77777777" w:rsidR="009B6B8A" w:rsidRPr="009B6B8A" w:rsidRDefault="009B6B8A" w:rsidP="009B6B8A">
      <w:pPr>
        <w:numPr>
          <w:ilvl w:val="1"/>
          <w:numId w:val="1"/>
        </w:numPr>
        <w:tabs>
          <w:tab w:val="left" w:pos="567"/>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b/>
          <w:kern w:val="0"/>
          <w:sz w:val="22"/>
          <w:szCs w:val="22"/>
          <w14:ligatures w14:val="none"/>
        </w:rPr>
        <w:t xml:space="preserve">Darbų žiniaraščiai </w:t>
      </w:r>
      <w:r w:rsidRPr="009B6B8A">
        <w:rPr>
          <w:rFonts w:ascii="Times New Roman" w:eastAsia="Times New Roman" w:hAnsi="Times New Roman" w:cs="Times New Roman"/>
          <w:kern w:val="0"/>
          <w:sz w:val="22"/>
          <w:szCs w:val="22"/>
          <w14:ligatures w14:val="none"/>
        </w:rPr>
        <w:t>– Darbų žiniaraštis, detalizuojantis atskirų Darbų dalių kiekius ir kainą, kurį po Sutarties sudarymo parengia Rangovas ir kuris pridedamas prie Sutarties kaip Priedas Nr. 4.</w:t>
      </w:r>
    </w:p>
    <w:p w14:paraId="3BCA266B" w14:textId="77777777" w:rsidR="009B6B8A" w:rsidRPr="009B6B8A" w:rsidRDefault="009B6B8A" w:rsidP="009B6B8A">
      <w:pPr>
        <w:numPr>
          <w:ilvl w:val="1"/>
          <w:numId w:val="1"/>
        </w:numPr>
        <w:tabs>
          <w:tab w:val="left" w:pos="567"/>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b/>
          <w:kern w:val="0"/>
          <w:sz w:val="22"/>
          <w:szCs w:val="22"/>
          <w14:ligatures w14:val="none"/>
        </w:rPr>
        <w:t xml:space="preserve">Grafikas </w:t>
      </w:r>
      <w:r w:rsidRPr="009B6B8A">
        <w:rPr>
          <w:rFonts w:ascii="Times New Roman" w:eastAsia="Times New Roman" w:hAnsi="Times New Roman" w:cs="Times New Roman"/>
          <w:kern w:val="0"/>
          <w:sz w:val="22"/>
          <w:szCs w:val="22"/>
          <w14:ligatures w14:val="none"/>
        </w:rPr>
        <w:t xml:space="preserve">– </w:t>
      </w:r>
      <w:bookmarkStart w:id="11" w:name="_Hlk46139527"/>
      <w:r w:rsidRPr="009B6B8A">
        <w:rPr>
          <w:rFonts w:ascii="Times New Roman" w:eastAsia="Times New Roman" w:hAnsi="Times New Roman" w:cs="Times New Roman"/>
          <w:kern w:val="0"/>
          <w:sz w:val="22"/>
          <w:szCs w:val="22"/>
          <w14:ligatures w14:val="none"/>
        </w:rPr>
        <w:t xml:space="preserve">kalendorinis </w:t>
      </w:r>
      <w:r w:rsidRPr="009B6B8A">
        <w:rPr>
          <w:rFonts w:ascii="Times New Roman" w:eastAsia="Times New Roman" w:hAnsi="Times New Roman" w:cs="Times New Roman"/>
          <w:bCs/>
          <w:kern w:val="0"/>
          <w:sz w:val="22"/>
          <w:szCs w:val="22"/>
          <w14:ligatures w14:val="none"/>
        </w:rPr>
        <w:t>Darbų vykdymo grafikas</w:t>
      </w:r>
      <w:bookmarkEnd w:id="11"/>
      <w:r w:rsidRPr="009B6B8A">
        <w:rPr>
          <w:rFonts w:ascii="Times New Roman" w:eastAsia="Times New Roman" w:hAnsi="Times New Roman" w:cs="Times New Roman"/>
          <w:bCs/>
          <w:kern w:val="0"/>
          <w:sz w:val="22"/>
          <w:szCs w:val="22"/>
          <w14:ligatures w14:val="none"/>
        </w:rPr>
        <w:t>, kurį po Sutarties sudarymo rengia Rangovas ir kuris pridedamas prie Sutarties kaip Priedas Nr. 3</w:t>
      </w:r>
      <w:r w:rsidRPr="009B6B8A">
        <w:rPr>
          <w:rFonts w:ascii="Times New Roman" w:eastAsia="Times New Roman" w:hAnsi="Times New Roman" w:cs="Times New Roman"/>
          <w:kern w:val="0"/>
          <w:sz w:val="22"/>
          <w:szCs w:val="22"/>
          <w14:ligatures w14:val="none"/>
        </w:rPr>
        <w:t>.</w:t>
      </w:r>
    </w:p>
    <w:p w14:paraId="5530ADC9" w14:textId="77777777" w:rsidR="009B6B8A" w:rsidRPr="009B6B8A" w:rsidRDefault="009B6B8A" w:rsidP="009B6B8A">
      <w:pPr>
        <w:numPr>
          <w:ilvl w:val="1"/>
          <w:numId w:val="1"/>
        </w:numPr>
        <w:tabs>
          <w:tab w:val="left" w:pos="567"/>
        </w:tabs>
        <w:spacing w:after="0" w:line="240" w:lineRule="auto"/>
        <w:jc w:val="both"/>
        <w:rPr>
          <w:rFonts w:ascii="Times New Roman" w:eastAsia="Times New Roman" w:hAnsi="Times New Roman" w:cs="Times New Roman"/>
          <w:color w:val="000000"/>
          <w:kern w:val="0"/>
          <w:sz w:val="22"/>
          <w:szCs w:val="22"/>
          <w14:ligatures w14:val="none"/>
        </w:rPr>
      </w:pPr>
      <w:r w:rsidRPr="009B6B8A">
        <w:rPr>
          <w:rFonts w:ascii="Times New Roman" w:eastAsia="Times New Roman" w:hAnsi="Times New Roman" w:cs="Times New Roman"/>
          <w:b/>
          <w:bCs/>
          <w:kern w:val="0"/>
          <w:sz w:val="22"/>
          <w:szCs w:val="22"/>
          <w14:ligatures w14:val="none"/>
        </w:rPr>
        <w:t>Kaina</w:t>
      </w:r>
      <w:r w:rsidRPr="009B6B8A">
        <w:rPr>
          <w:rFonts w:ascii="Times New Roman" w:eastAsia="Times New Roman" w:hAnsi="Times New Roman" w:cs="Times New Roman"/>
          <w:kern w:val="0"/>
          <w:sz w:val="22"/>
          <w:szCs w:val="22"/>
          <w14:ligatures w14:val="none"/>
        </w:rPr>
        <w:t xml:space="preserve"> – Specialiųjų sąlygų 2.1 punkte nurodyta fiksuota suma, kurią Užsakovas privalo sumokėti Rangovui už visus tinka</w:t>
      </w:r>
      <w:r w:rsidRPr="009B6B8A">
        <w:rPr>
          <w:rFonts w:ascii="Times New Roman" w:eastAsia="Times New Roman" w:hAnsi="Times New Roman" w:cs="Times New Roman"/>
          <w:color w:val="000000"/>
          <w:kern w:val="0"/>
          <w:sz w:val="22"/>
          <w:szCs w:val="22"/>
          <w14:ligatures w14:val="none"/>
        </w:rPr>
        <w:t>mai ir laiku atliktus Darbus.</w:t>
      </w:r>
    </w:p>
    <w:p w14:paraId="4787ECD5" w14:textId="77777777" w:rsidR="009B6B8A" w:rsidRPr="009B6B8A" w:rsidRDefault="009B6B8A" w:rsidP="009B6B8A">
      <w:pPr>
        <w:numPr>
          <w:ilvl w:val="1"/>
          <w:numId w:val="1"/>
        </w:numPr>
        <w:tabs>
          <w:tab w:val="left" w:pos="567"/>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b/>
          <w:color w:val="000000"/>
          <w:kern w:val="0"/>
          <w:sz w:val="22"/>
          <w:szCs w:val="22"/>
          <w14:ligatures w14:val="none"/>
        </w:rPr>
        <w:t xml:space="preserve">Pasiūlymas </w:t>
      </w:r>
      <w:r w:rsidRPr="009B6B8A">
        <w:rPr>
          <w:rFonts w:ascii="Times New Roman" w:eastAsia="Times New Roman" w:hAnsi="Times New Roman" w:cs="Times New Roman"/>
          <w:color w:val="000000"/>
          <w:kern w:val="0"/>
          <w:sz w:val="22"/>
          <w:szCs w:val="22"/>
          <w14:ligatures w14:val="none"/>
        </w:rPr>
        <w:t>– vykdant Pirkimo procedūras, Rangovo pateiktų dokumentų, kurie pridedami prie Sutarties kaip Priedai N</w:t>
      </w:r>
      <w:r w:rsidRPr="009B6B8A">
        <w:rPr>
          <w:rFonts w:ascii="Times New Roman" w:eastAsia="Times New Roman" w:hAnsi="Times New Roman" w:cs="Times New Roman"/>
          <w:kern w:val="0"/>
          <w:sz w:val="22"/>
          <w:szCs w:val="22"/>
          <w14:ligatures w14:val="none"/>
        </w:rPr>
        <w:t>r. 2</w:t>
      </w:r>
      <w:r w:rsidRPr="009B6B8A">
        <w:rPr>
          <w:rFonts w:ascii="Times New Roman" w:eastAsia="Times New Roman" w:hAnsi="Times New Roman" w:cs="Times New Roman"/>
          <w:color w:val="EE0000"/>
          <w:kern w:val="0"/>
          <w:sz w:val="22"/>
          <w:szCs w:val="22"/>
          <w14:ligatures w14:val="none"/>
        </w:rPr>
        <w:t xml:space="preserve"> </w:t>
      </w:r>
      <w:r w:rsidRPr="009B6B8A">
        <w:rPr>
          <w:rFonts w:ascii="Times New Roman" w:eastAsia="Times New Roman" w:hAnsi="Times New Roman" w:cs="Times New Roman"/>
          <w:kern w:val="0"/>
          <w:sz w:val="22"/>
          <w:szCs w:val="22"/>
          <w14:ligatures w14:val="none"/>
        </w:rPr>
        <w:t>visuma</w:t>
      </w:r>
      <w:r w:rsidRPr="009B6B8A">
        <w:rPr>
          <w:rFonts w:ascii="Times New Roman" w:eastAsia="Times New Roman" w:hAnsi="Times New Roman" w:cs="Times New Roman"/>
          <w:color w:val="000000"/>
          <w:kern w:val="0"/>
          <w:sz w:val="22"/>
          <w:szCs w:val="22"/>
          <w14:ligatures w14:val="none"/>
        </w:rPr>
        <w:t>,</w:t>
      </w:r>
      <w:r w:rsidRPr="009B6B8A">
        <w:rPr>
          <w:rFonts w:ascii="Times New Roman" w:eastAsia="Times New Roman" w:hAnsi="Times New Roman" w:cs="Times New Roman"/>
          <w:kern w:val="0"/>
          <w:sz w:val="22"/>
          <w:szCs w:val="22"/>
          <w14:ligatures w14:val="none"/>
        </w:rPr>
        <w:t xml:space="preserve"> Darbų pagal Sutartį atlikimui.</w:t>
      </w:r>
    </w:p>
    <w:p w14:paraId="44958809" w14:textId="77777777" w:rsidR="009B6B8A" w:rsidRPr="009B6B8A" w:rsidRDefault="009B6B8A" w:rsidP="009B6B8A">
      <w:pPr>
        <w:numPr>
          <w:ilvl w:val="1"/>
          <w:numId w:val="1"/>
        </w:numPr>
        <w:tabs>
          <w:tab w:val="left" w:pos="567"/>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b/>
          <w:kern w:val="0"/>
          <w:sz w:val="22"/>
          <w:szCs w:val="22"/>
          <w14:ligatures w14:val="none"/>
        </w:rPr>
        <w:t xml:space="preserve">Pirkimas </w:t>
      </w:r>
      <w:r w:rsidRPr="009B6B8A">
        <w:rPr>
          <w:rFonts w:ascii="Times New Roman" w:eastAsia="Times New Roman" w:hAnsi="Times New Roman" w:cs="Times New Roman"/>
          <w:kern w:val="0"/>
          <w:sz w:val="22"/>
          <w:szCs w:val="22"/>
          <w14:ligatures w14:val="none"/>
        </w:rPr>
        <w:t>– Perkančiosios organizacijos organizuotas viešasis pirkimas, kurio pagrindu sudaroma Sutartis tarp Rangovo ir Užsakovo.</w:t>
      </w:r>
    </w:p>
    <w:p w14:paraId="3790A73F" w14:textId="77777777" w:rsidR="009B6B8A" w:rsidRPr="009B6B8A" w:rsidRDefault="009B6B8A" w:rsidP="009B6B8A">
      <w:pPr>
        <w:numPr>
          <w:ilvl w:val="1"/>
          <w:numId w:val="1"/>
        </w:numPr>
        <w:tabs>
          <w:tab w:val="left" w:pos="567"/>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b/>
          <w:kern w:val="0"/>
          <w:sz w:val="22"/>
          <w:szCs w:val="22"/>
          <w14:ligatures w14:val="none"/>
        </w:rPr>
        <w:t xml:space="preserve">Projektas </w:t>
      </w:r>
      <w:r w:rsidRPr="009B6B8A">
        <w:rPr>
          <w:rFonts w:ascii="Times New Roman" w:eastAsia="Times New Roman" w:hAnsi="Times New Roman" w:cs="Times New Roman"/>
          <w:kern w:val="0"/>
          <w:sz w:val="22"/>
          <w:szCs w:val="22"/>
          <w14:ligatures w14:val="none"/>
        </w:rPr>
        <w:t>– vientisas dokumentas ar dokumentų rinkinys (apimantis ir / ar galintis apimti Techninį projektą ir / ar kitus privalomus pagal galiojančius teisės aktų reikalavimus dokumentus), nustatantis projektuojamo statinio ar kitų įrenginių statybos ir / ar rekonstravimo esminius, funkcinius (paskirties), architektūros (estetinius), technologijos, techninius, ekonominius, kokybės reikalavimus, bei kitus jo rodiklius ir charakteristikas, o taip pat atitinkantis statybos techninio reglamento STR 1.04.04:2017 „Statinio projektavimas, projekto ekspertizė“ (aktuali redakcija) ir kitų galiojančių teisės aktų reikalavimus.</w:t>
      </w:r>
    </w:p>
    <w:p w14:paraId="436CFDE5" w14:textId="77777777" w:rsidR="009B6B8A" w:rsidRPr="009B6B8A" w:rsidRDefault="009B6B8A" w:rsidP="009B6B8A">
      <w:pPr>
        <w:numPr>
          <w:ilvl w:val="1"/>
          <w:numId w:val="1"/>
        </w:numPr>
        <w:tabs>
          <w:tab w:val="left" w:pos="567"/>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b/>
          <w:kern w:val="0"/>
          <w:sz w:val="22"/>
          <w:szCs w:val="22"/>
          <w14:ligatures w14:val="none"/>
        </w:rPr>
        <w:t>Rangovas</w:t>
      </w:r>
      <w:r w:rsidRPr="009B6B8A">
        <w:rPr>
          <w:rFonts w:ascii="Times New Roman" w:eastAsia="Times New Roman" w:hAnsi="Times New Roman" w:cs="Times New Roman"/>
          <w:kern w:val="0"/>
          <w:sz w:val="22"/>
          <w:szCs w:val="22"/>
          <w14:ligatures w14:val="none"/>
        </w:rPr>
        <w:t xml:space="preserve"> – asmuo, nurodytas Specialiųjų sąlygų preambulėje (kaip Rangovas), atliekantis Sutartyje nurodytus Darbus Užsakovui.</w:t>
      </w:r>
    </w:p>
    <w:p w14:paraId="47550425" w14:textId="77777777" w:rsidR="009B6B8A" w:rsidRPr="009B6B8A" w:rsidRDefault="009B6B8A" w:rsidP="009B6B8A">
      <w:pPr>
        <w:numPr>
          <w:ilvl w:val="1"/>
          <w:numId w:val="1"/>
        </w:numPr>
        <w:tabs>
          <w:tab w:val="left" w:pos="567"/>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b/>
          <w:kern w:val="0"/>
          <w:sz w:val="22"/>
          <w:szCs w:val="22"/>
          <w14:ligatures w14:val="none"/>
        </w:rPr>
        <w:t>Specialiosios sąlygos</w:t>
      </w:r>
      <w:r w:rsidRPr="009B6B8A">
        <w:rPr>
          <w:rFonts w:ascii="Times New Roman" w:eastAsia="Times New Roman" w:hAnsi="Times New Roman" w:cs="Times New Roman"/>
          <w:kern w:val="0"/>
          <w:sz w:val="22"/>
          <w:szCs w:val="22"/>
          <w14:ligatures w14:val="none"/>
        </w:rPr>
        <w:t xml:space="preserve"> – Sutarties specialioji dalis</w:t>
      </w:r>
      <w:r w:rsidRPr="009B6B8A">
        <w:rPr>
          <w:rFonts w:ascii="Times New Roman" w:eastAsia="Times New Roman" w:hAnsi="Times New Roman" w:cs="Times New Roman"/>
          <w:bCs/>
          <w:kern w:val="0"/>
          <w:sz w:val="22"/>
          <w:szCs w:val="22"/>
          <w14:ligatures w14:val="none"/>
        </w:rPr>
        <w:t>,</w:t>
      </w:r>
      <w:r w:rsidRPr="009B6B8A">
        <w:rPr>
          <w:rFonts w:ascii="Times New Roman" w:eastAsia="Times New Roman" w:hAnsi="Times New Roman" w:cs="Times New Roman"/>
          <w:kern w:val="0"/>
          <w:sz w:val="22"/>
          <w:szCs w:val="22"/>
          <w14:ligatures w14:val="none"/>
        </w:rPr>
        <w:t xml:space="preserve"> kuri yra sudėtinė ir neatskiriama Sutarties dalis, nustatanti specialias Sutarties nuostatas.</w:t>
      </w:r>
    </w:p>
    <w:p w14:paraId="238CE3FF" w14:textId="77777777" w:rsidR="009B6B8A" w:rsidRPr="009B6B8A" w:rsidRDefault="009B6B8A" w:rsidP="009B6B8A">
      <w:pPr>
        <w:numPr>
          <w:ilvl w:val="1"/>
          <w:numId w:val="1"/>
        </w:numPr>
        <w:tabs>
          <w:tab w:val="left" w:pos="567"/>
          <w:tab w:val="left" w:pos="709"/>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b/>
          <w:kern w:val="0"/>
          <w:sz w:val="22"/>
          <w:szCs w:val="22"/>
          <w14:ligatures w14:val="none"/>
        </w:rPr>
        <w:t xml:space="preserve">Subrangovas </w:t>
      </w:r>
      <w:r w:rsidRPr="009B6B8A">
        <w:rPr>
          <w:rFonts w:ascii="Times New Roman" w:eastAsia="Times New Roman" w:hAnsi="Times New Roman" w:cs="Times New Roman"/>
          <w:kern w:val="0"/>
          <w:sz w:val="22"/>
          <w:szCs w:val="22"/>
          <w14:ligatures w14:val="none"/>
        </w:rPr>
        <w:t>– ūkio subjektas, juridinis arba fizinis asmuo, kuris pagal galiojantį tarpusavio sandorį su Rangovu, Rangovo pasitelkiamas Sutarties vykdymui.</w:t>
      </w:r>
    </w:p>
    <w:p w14:paraId="6F137E55" w14:textId="77777777" w:rsidR="009B6B8A" w:rsidRPr="009B6B8A" w:rsidRDefault="009B6B8A" w:rsidP="009B6B8A">
      <w:pPr>
        <w:numPr>
          <w:ilvl w:val="1"/>
          <w:numId w:val="1"/>
        </w:numPr>
        <w:tabs>
          <w:tab w:val="left" w:pos="567"/>
          <w:tab w:val="left" w:pos="709"/>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b/>
          <w:kern w:val="0"/>
          <w:sz w:val="22"/>
          <w:szCs w:val="22"/>
          <w14:ligatures w14:val="none"/>
        </w:rPr>
        <w:t>Šalis</w:t>
      </w:r>
      <w:r w:rsidRPr="009B6B8A">
        <w:rPr>
          <w:rFonts w:ascii="Times New Roman" w:eastAsia="Times New Roman" w:hAnsi="Times New Roman" w:cs="Times New Roman"/>
          <w:kern w:val="0"/>
          <w:sz w:val="22"/>
          <w:szCs w:val="22"/>
          <w14:ligatures w14:val="none"/>
        </w:rPr>
        <w:t xml:space="preserve"> – Rangovas arba Užsakovas atskirai.</w:t>
      </w:r>
    </w:p>
    <w:p w14:paraId="59E274C5" w14:textId="77777777" w:rsidR="009B6B8A" w:rsidRPr="009B6B8A" w:rsidRDefault="009B6B8A" w:rsidP="009B6B8A">
      <w:pPr>
        <w:numPr>
          <w:ilvl w:val="1"/>
          <w:numId w:val="1"/>
        </w:numPr>
        <w:tabs>
          <w:tab w:val="left" w:pos="567"/>
          <w:tab w:val="left" w:pos="709"/>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b/>
          <w:kern w:val="0"/>
          <w:sz w:val="22"/>
          <w:szCs w:val="22"/>
          <w14:ligatures w14:val="none"/>
        </w:rPr>
        <w:t>Šalys</w:t>
      </w:r>
      <w:r w:rsidRPr="009B6B8A">
        <w:rPr>
          <w:rFonts w:ascii="Times New Roman" w:eastAsia="Times New Roman" w:hAnsi="Times New Roman" w:cs="Times New Roman"/>
          <w:kern w:val="0"/>
          <w:sz w:val="22"/>
          <w:szCs w:val="22"/>
          <w14:ligatures w14:val="none"/>
        </w:rPr>
        <w:t xml:space="preserve"> – Rangovas ir Užsakovas kartu.</w:t>
      </w:r>
    </w:p>
    <w:p w14:paraId="5FA68700" w14:textId="77777777" w:rsidR="009B6B8A" w:rsidRPr="009B6B8A" w:rsidRDefault="009B6B8A" w:rsidP="009B6B8A">
      <w:pPr>
        <w:numPr>
          <w:ilvl w:val="1"/>
          <w:numId w:val="1"/>
        </w:numPr>
        <w:tabs>
          <w:tab w:val="left" w:pos="567"/>
          <w:tab w:val="left" w:pos="709"/>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b/>
          <w:kern w:val="0"/>
          <w:sz w:val="22"/>
          <w:szCs w:val="22"/>
          <w14:ligatures w14:val="none"/>
        </w:rPr>
        <w:t>Techninė specifikacija</w:t>
      </w:r>
      <w:r w:rsidRPr="009B6B8A">
        <w:rPr>
          <w:rFonts w:ascii="Times New Roman" w:eastAsia="Times New Roman" w:hAnsi="Times New Roman" w:cs="Times New Roman"/>
          <w:kern w:val="0"/>
          <w:sz w:val="22"/>
          <w:szCs w:val="22"/>
          <w14:ligatures w14:val="none"/>
        </w:rPr>
        <w:t xml:space="preserve"> – dokumentas, kuriame nustatyta Darbų apimtis ir reikalavimai Darbams,</w:t>
      </w:r>
    </w:p>
    <w:p w14:paraId="1295F840" w14:textId="77777777" w:rsidR="009B6B8A" w:rsidRPr="009B6B8A" w:rsidRDefault="009B6B8A" w:rsidP="009B6B8A">
      <w:pPr>
        <w:numPr>
          <w:ilvl w:val="1"/>
          <w:numId w:val="1"/>
        </w:numPr>
        <w:tabs>
          <w:tab w:val="left" w:pos="567"/>
          <w:tab w:val="left" w:pos="709"/>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pridedamas prie Sutarties kaip Priedas Nr. 1.</w:t>
      </w:r>
      <w:r w:rsidRPr="009B6B8A">
        <w:rPr>
          <w:rFonts w:ascii="Times New Roman" w:eastAsia="Times New Roman" w:hAnsi="Times New Roman" w:cs="Times New Roman"/>
          <w:b/>
          <w:kern w:val="0"/>
          <w:sz w:val="22"/>
          <w:szCs w:val="22"/>
          <w14:ligatures w14:val="none"/>
        </w:rPr>
        <w:t xml:space="preserve">Techninis prižiūrėtojas </w:t>
      </w:r>
      <w:r w:rsidRPr="009B6B8A">
        <w:rPr>
          <w:rFonts w:ascii="Times New Roman" w:eastAsia="Times New Roman" w:hAnsi="Times New Roman" w:cs="Times New Roman"/>
          <w:kern w:val="0"/>
          <w:sz w:val="22"/>
          <w:szCs w:val="22"/>
          <w14:ligatures w14:val="none"/>
        </w:rPr>
        <w:t>– Specialiųjų sąlygų 9.2 punkte nurodytas asmuo, kuris teisės aktų nustatyta tvarka vykdys statybos techninio prižiūrėtojo funkcijas (jei toks asmuo bus būtinas vadovaujantis teisės aktų  reikalavimais).</w:t>
      </w:r>
    </w:p>
    <w:p w14:paraId="1E615C49" w14:textId="77777777" w:rsidR="009B6B8A" w:rsidRPr="009B6B8A" w:rsidRDefault="009B6B8A" w:rsidP="009B6B8A">
      <w:pPr>
        <w:numPr>
          <w:ilvl w:val="1"/>
          <w:numId w:val="1"/>
        </w:numPr>
        <w:tabs>
          <w:tab w:val="left" w:pos="567"/>
          <w:tab w:val="left" w:pos="709"/>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b/>
          <w:kern w:val="0"/>
          <w:sz w:val="22"/>
          <w:szCs w:val="22"/>
          <w14:ligatures w14:val="none"/>
        </w:rPr>
        <w:t>Darbų užbaigimo aktas –</w:t>
      </w:r>
      <w:r w:rsidRPr="009B6B8A">
        <w:rPr>
          <w:rFonts w:ascii="Times New Roman" w:eastAsia="Times New Roman" w:hAnsi="Times New Roman" w:cs="Times New Roman"/>
          <w:kern w:val="0"/>
          <w:sz w:val="22"/>
          <w:szCs w:val="22"/>
          <w14:ligatures w14:val="none"/>
        </w:rPr>
        <w:t xml:space="preserve"> reiškia perdavimo – priėmimo aktą, pagal kurį Rangovas perduoda užbaigtus Darbus Užsakovui, o Užsakovas Darbus priima iš Rangovo.</w:t>
      </w:r>
    </w:p>
    <w:p w14:paraId="181E165E" w14:textId="77777777" w:rsidR="009B6B8A" w:rsidRPr="009B6B8A" w:rsidRDefault="009B6B8A" w:rsidP="009B6B8A">
      <w:pPr>
        <w:numPr>
          <w:ilvl w:val="1"/>
          <w:numId w:val="1"/>
        </w:numPr>
        <w:tabs>
          <w:tab w:val="left" w:pos="567"/>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b/>
          <w:kern w:val="0"/>
          <w:sz w:val="22"/>
          <w:szCs w:val="22"/>
          <w14:ligatures w14:val="none"/>
        </w:rPr>
        <w:t>Užsakovas</w:t>
      </w:r>
      <w:r w:rsidRPr="009B6B8A">
        <w:rPr>
          <w:rFonts w:ascii="Times New Roman" w:eastAsia="Times New Roman" w:hAnsi="Times New Roman" w:cs="Times New Roman"/>
          <w:kern w:val="0"/>
          <w:sz w:val="22"/>
          <w:szCs w:val="22"/>
          <w14:ligatures w14:val="none"/>
        </w:rPr>
        <w:t xml:space="preserve"> – asmuo, nurodytas Specialiųjų sąlygų preambulėje (kaip Užsakovas), perkantis Darbus iš Rangovo.</w:t>
      </w:r>
    </w:p>
    <w:p w14:paraId="554CD051" w14:textId="77777777" w:rsidR="009B6B8A" w:rsidRPr="009B6B8A" w:rsidRDefault="009B6B8A" w:rsidP="009B6B8A">
      <w:pPr>
        <w:tabs>
          <w:tab w:val="left" w:pos="567"/>
        </w:tabs>
        <w:spacing w:after="0" w:line="240" w:lineRule="auto"/>
        <w:jc w:val="both"/>
        <w:rPr>
          <w:rFonts w:ascii="Times New Roman" w:eastAsia="Times New Roman" w:hAnsi="Times New Roman" w:cs="Times New Roman"/>
          <w:kern w:val="0"/>
          <w:sz w:val="22"/>
          <w:szCs w:val="22"/>
          <w14:ligatures w14:val="none"/>
        </w:rPr>
      </w:pPr>
    </w:p>
    <w:p w14:paraId="7EE087CB" w14:textId="77777777" w:rsidR="009B6B8A" w:rsidRPr="009B6B8A" w:rsidRDefault="009B6B8A" w:rsidP="009B6B8A">
      <w:pPr>
        <w:numPr>
          <w:ilvl w:val="0"/>
          <w:numId w:val="1"/>
        </w:numPr>
        <w:tabs>
          <w:tab w:val="left" w:pos="567"/>
        </w:tabs>
        <w:spacing w:after="0" w:line="240" w:lineRule="auto"/>
        <w:jc w:val="both"/>
        <w:rPr>
          <w:rFonts w:ascii="Times New Roman" w:eastAsia="Times New Roman" w:hAnsi="Times New Roman" w:cs="Times New Roman"/>
          <w:b/>
          <w:kern w:val="0"/>
          <w:sz w:val="22"/>
          <w:szCs w:val="22"/>
          <w14:ligatures w14:val="none"/>
        </w:rPr>
      </w:pPr>
      <w:bookmarkStart w:id="12" w:name="_Hlk45753329"/>
      <w:r w:rsidRPr="009B6B8A">
        <w:rPr>
          <w:rFonts w:ascii="Times New Roman" w:eastAsia="Times New Roman" w:hAnsi="Times New Roman" w:cs="Times New Roman"/>
          <w:b/>
          <w:kern w:val="0"/>
          <w:sz w:val="22"/>
          <w:szCs w:val="22"/>
          <w14:ligatures w14:val="none"/>
        </w:rPr>
        <w:t>SUTARTIES ĮSIGALIOJIMAS, STRUKTŪRA IR AIŠKINIMAS</w:t>
      </w:r>
    </w:p>
    <w:p w14:paraId="06C664D2" w14:textId="77777777" w:rsidR="009B6B8A" w:rsidRPr="009B6B8A" w:rsidRDefault="009B6B8A" w:rsidP="009B6B8A">
      <w:pPr>
        <w:numPr>
          <w:ilvl w:val="1"/>
          <w:numId w:val="1"/>
        </w:numPr>
        <w:tabs>
          <w:tab w:val="left" w:pos="567"/>
        </w:tabs>
        <w:spacing w:after="0" w:line="240" w:lineRule="auto"/>
        <w:jc w:val="both"/>
        <w:rPr>
          <w:rFonts w:ascii="Times New Roman" w:eastAsia="Times New Roman" w:hAnsi="Times New Roman" w:cs="Times New Roman"/>
          <w:kern w:val="0"/>
          <w:sz w:val="22"/>
          <w:szCs w:val="22"/>
          <w14:ligatures w14:val="none"/>
        </w:rPr>
      </w:pPr>
      <w:bookmarkStart w:id="13" w:name="_Ref45753864"/>
      <w:r w:rsidRPr="009B6B8A">
        <w:rPr>
          <w:rFonts w:ascii="Times New Roman" w:eastAsia="Times New Roman" w:hAnsi="Times New Roman" w:cs="Times New Roman"/>
          <w:kern w:val="0"/>
          <w:sz w:val="22"/>
          <w:szCs w:val="22"/>
          <w14:ligatures w14:val="none"/>
        </w:rPr>
        <w:t>Sutartis yra vientisas ir nedalomas dokumentas, kurią sudaro toliau išvardinti dokumentai. Sutarties aiškinimo ir taikymo tikslais nustatoma tokia Sutarties dokumentų pirmenybės tvarka:</w:t>
      </w:r>
      <w:bookmarkEnd w:id="13"/>
    </w:p>
    <w:p w14:paraId="04167953" w14:textId="77777777" w:rsidR="009B6B8A" w:rsidRPr="009B6B8A" w:rsidRDefault="009B6B8A" w:rsidP="009B6B8A">
      <w:pPr>
        <w:numPr>
          <w:ilvl w:val="2"/>
          <w:numId w:val="1"/>
        </w:numPr>
        <w:tabs>
          <w:tab w:val="left" w:pos="567"/>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Specialiosios sąlygos;</w:t>
      </w:r>
    </w:p>
    <w:p w14:paraId="6D391EFF" w14:textId="77777777" w:rsidR="009B6B8A" w:rsidRPr="009B6B8A" w:rsidRDefault="009B6B8A" w:rsidP="009B6B8A">
      <w:pPr>
        <w:numPr>
          <w:ilvl w:val="2"/>
          <w:numId w:val="1"/>
        </w:numPr>
        <w:tabs>
          <w:tab w:val="left" w:pos="567"/>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Bendrosios sąlygos;</w:t>
      </w:r>
    </w:p>
    <w:p w14:paraId="4366FF2B" w14:textId="77777777" w:rsidR="009B6B8A" w:rsidRPr="009B6B8A" w:rsidRDefault="009B6B8A" w:rsidP="009B6B8A">
      <w:pPr>
        <w:numPr>
          <w:ilvl w:val="2"/>
          <w:numId w:val="1"/>
        </w:numPr>
        <w:tabs>
          <w:tab w:val="left" w:pos="567"/>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Techninė specifikacija (su priedais) , kuri pridėta prie Sutarties kaip Priedas Nr. 1;</w:t>
      </w:r>
    </w:p>
    <w:p w14:paraId="6157E910" w14:textId="77777777" w:rsidR="009B6B8A" w:rsidRPr="009B6B8A" w:rsidRDefault="009B6B8A" w:rsidP="009B6B8A">
      <w:pPr>
        <w:numPr>
          <w:ilvl w:val="2"/>
          <w:numId w:val="1"/>
        </w:numPr>
        <w:tabs>
          <w:tab w:val="left" w:pos="567"/>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Pasiūlymas (su priedais), kuris pridėtas prie Sutarties kaip Priedas Nr. 2;</w:t>
      </w:r>
    </w:p>
    <w:p w14:paraId="0494FFDB" w14:textId="77777777" w:rsidR="009B6B8A" w:rsidRPr="009B6B8A" w:rsidRDefault="009B6B8A" w:rsidP="009B6B8A">
      <w:pPr>
        <w:numPr>
          <w:ilvl w:val="2"/>
          <w:numId w:val="1"/>
        </w:numPr>
        <w:tabs>
          <w:tab w:val="left" w:pos="567"/>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lastRenderedPageBreak/>
        <w:t>Šalių derybų protokolai / raštai, parengti Šalims teikiant savo pozicijas Sutarties aiškinimo ir taikymo klausimais Sutarties vykdymo metu;</w:t>
      </w:r>
    </w:p>
    <w:p w14:paraId="63281D65" w14:textId="77777777" w:rsidR="009B6B8A" w:rsidRPr="009B6B8A" w:rsidRDefault="009B6B8A" w:rsidP="009B6B8A">
      <w:pPr>
        <w:numPr>
          <w:ilvl w:val="2"/>
          <w:numId w:val="1"/>
        </w:numPr>
        <w:tabs>
          <w:tab w:val="left" w:pos="567"/>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Pirkimo dokumentų paaiškinimai, jei tokie buvo pateikti ir aktualūs konkrečiu aiškinimo klausimu;</w:t>
      </w:r>
    </w:p>
    <w:p w14:paraId="14FC854F" w14:textId="77777777" w:rsidR="009B6B8A" w:rsidRPr="009B6B8A" w:rsidRDefault="009B6B8A" w:rsidP="009B6B8A">
      <w:pPr>
        <w:numPr>
          <w:ilvl w:val="2"/>
          <w:numId w:val="1"/>
        </w:numPr>
        <w:tabs>
          <w:tab w:val="left" w:pos="567"/>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Kiti Sutarties priedai.</w:t>
      </w:r>
    </w:p>
    <w:p w14:paraId="3692E478" w14:textId="77777777" w:rsidR="009B6B8A" w:rsidRPr="009B6B8A" w:rsidRDefault="009B6B8A" w:rsidP="009B6B8A">
      <w:pPr>
        <w:numPr>
          <w:ilvl w:val="1"/>
          <w:numId w:val="1"/>
        </w:numPr>
        <w:tabs>
          <w:tab w:val="left" w:pos="567"/>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3C538EFC" w14:textId="77777777" w:rsidR="009B6B8A" w:rsidRPr="009B6B8A" w:rsidRDefault="009B6B8A" w:rsidP="009B6B8A">
      <w:pPr>
        <w:numPr>
          <w:ilvl w:val="1"/>
          <w:numId w:val="1"/>
        </w:numPr>
        <w:tabs>
          <w:tab w:val="left" w:pos="567"/>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Sutartis turi būti aiškinama ir taikoma pagal Lietuvos Respublikos teisę.</w:t>
      </w:r>
      <w:bookmarkEnd w:id="12"/>
    </w:p>
    <w:p w14:paraId="6CA126A5" w14:textId="77777777" w:rsidR="009B6B8A" w:rsidRPr="009B6B8A" w:rsidRDefault="009B6B8A" w:rsidP="009B6B8A">
      <w:pPr>
        <w:tabs>
          <w:tab w:val="left" w:pos="567"/>
        </w:tabs>
        <w:spacing w:after="0" w:line="240" w:lineRule="auto"/>
        <w:jc w:val="both"/>
        <w:rPr>
          <w:rFonts w:ascii="Times New Roman" w:eastAsia="Times New Roman" w:hAnsi="Times New Roman" w:cs="Times New Roman"/>
          <w:bCs/>
          <w:kern w:val="0"/>
          <w:sz w:val="22"/>
          <w:szCs w:val="22"/>
          <w14:ligatures w14:val="none"/>
        </w:rPr>
      </w:pPr>
    </w:p>
    <w:p w14:paraId="7D54849E" w14:textId="77777777" w:rsidR="009B6B8A" w:rsidRPr="009B6B8A" w:rsidRDefault="009B6B8A" w:rsidP="009B6B8A">
      <w:pPr>
        <w:numPr>
          <w:ilvl w:val="0"/>
          <w:numId w:val="9"/>
        </w:numPr>
        <w:tabs>
          <w:tab w:val="left" w:pos="567"/>
        </w:tabs>
        <w:spacing w:after="0" w:line="240" w:lineRule="auto"/>
        <w:jc w:val="both"/>
        <w:rPr>
          <w:rFonts w:ascii="Times New Roman" w:eastAsia="Times New Roman" w:hAnsi="Times New Roman" w:cs="Times New Roman"/>
          <w:b/>
          <w:kern w:val="0"/>
          <w:sz w:val="22"/>
          <w:szCs w:val="22"/>
          <w14:ligatures w14:val="none"/>
        </w:rPr>
      </w:pPr>
      <w:r w:rsidRPr="009B6B8A">
        <w:rPr>
          <w:rFonts w:ascii="Times New Roman" w:eastAsia="Times New Roman" w:hAnsi="Times New Roman" w:cs="Times New Roman"/>
          <w:b/>
          <w:kern w:val="0"/>
          <w:sz w:val="22"/>
          <w:szCs w:val="22"/>
          <w14:ligatures w14:val="none"/>
        </w:rPr>
        <w:t>SUTARTIES OBJEKTAS</w:t>
      </w:r>
    </w:p>
    <w:p w14:paraId="2E70AB31" w14:textId="77777777" w:rsidR="009B6B8A" w:rsidRPr="009B6B8A" w:rsidRDefault="009B6B8A" w:rsidP="009B6B8A">
      <w:pPr>
        <w:numPr>
          <w:ilvl w:val="1"/>
          <w:numId w:val="10"/>
        </w:numPr>
        <w:tabs>
          <w:tab w:val="left" w:pos="567"/>
        </w:tabs>
        <w:spacing w:after="0" w:line="240" w:lineRule="auto"/>
        <w:jc w:val="both"/>
        <w:rPr>
          <w:rFonts w:ascii="Times New Roman" w:eastAsia="Times New Roman" w:hAnsi="Times New Roman" w:cs="Times New Roman"/>
          <w:bCs/>
          <w:kern w:val="0"/>
          <w:sz w:val="22"/>
          <w:szCs w:val="22"/>
          <w14:ligatures w14:val="none"/>
        </w:rPr>
      </w:pPr>
      <w:r w:rsidRPr="009B6B8A">
        <w:rPr>
          <w:rFonts w:ascii="Times New Roman" w:eastAsia="Times New Roman" w:hAnsi="Times New Roman" w:cs="Times New Roman"/>
          <w:bCs/>
          <w:kern w:val="0"/>
          <w:sz w:val="22"/>
          <w:szCs w:val="22"/>
          <w14:ligatures w14:val="none"/>
        </w:rPr>
        <w:t xml:space="preserve">Rangovas įsipareigoja Sutartyje nustatyta tvarka ir Grafike numatytais terminais už Sutartyje numatytą </w:t>
      </w:r>
      <w:r w:rsidRPr="009B6B8A">
        <w:rPr>
          <w:rFonts w:ascii="Times New Roman" w:eastAsia="Times New Roman" w:hAnsi="Times New Roman" w:cs="Times New Roman"/>
          <w:kern w:val="0"/>
          <w:sz w:val="22"/>
          <w:szCs w:val="22"/>
          <w14:ligatures w14:val="none"/>
        </w:rPr>
        <w:t>Kainą</w:t>
      </w:r>
      <w:r w:rsidRPr="009B6B8A">
        <w:rPr>
          <w:rFonts w:ascii="Times New Roman" w:eastAsia="Times New Roman" w:hAnsi="Times New Roman" w:cs="Times New Roman"/>
          <w:bCs/>
          <w:kern w:val="0"/>
          <w:sz w:val="22"/>
          <w:szCs w:val="22"/>
          <w14:ligatures w14:val="none"/>
        </w:rPr>
        <w:t xml:space="preserve"> atlikti Darbus ir perduoti Darbų rezultatą Užsakovui</w:t>
      </w:r>
      <w:r w:rsidRPr="009B6B8A">
        <w:rPr>
          <w:rFonts w:ascii="Times New Roman" w:eastAsia="Times New Roman" w:hAnsi="Times New Roman" w:cs="Times New Roman"/>
          <w:kern w:val="0"/>
          <w:sz w:val="22"/>
          <w:szCs w:val="22"/>
          <w14:ligatures w14:val="none"/>
        </w:rPr>
        <w:t>, o Užsakovas įsipareigoja priimti tinkamai atliktus Darbus ir sumokėti už Darbus Sutartyje numatytą Kainą</w:t>
      </w:r>
      <w:r w:rsidRPr="009B6B8A">
        <w:rPr>
          <w:rFonts w:ascii="Times New Roman" w:eastAsia="Times New Roman" w:hAnsi="Times New Roman" w:cs="Times New Roman"/>
          <w:i/>
          <w:kern w:val="0"/>
          <w:sz w:val="22"/>
          <w:szCs w:val="22"/>
          <w14:ligatures w14:val="none"/>
        </w:rPr>
        <w:t>.</w:t>
      </w:r>
    </w:p>
    <w:p w14:paraId="33645224" w14:textId="77777777" w:rsidR="009B6B8A" w:rsidRPr="009B6B8A" w:rsidRDefault="009B6B8A" w:rsidP="009B6B8A">
      <w:pPr>
        <w:tabs>
          <w:tab w:val="left" w:pos="567"/>
        </w:tabs>
        <w:spacing w:after="0" w:line="240" w:lineRule="auto"/>
        <w:rPr>
          <w:rFonts w:ascii="Times New Roman" w:eastAsia="Times New Roman" w:hAnsi="Times New Roman" w:cs="Times New Roman"/>
          <w:kern w:val="0"/>
          <w:sz w:val="22"/>
          <w:szCs w:val="22"/>
          <w14:ligatures w14:val="none"/>
        </w:rPr>
      </w:pPr>
    </w:p>
    <w:p w14:paraId="2AAFF2AA" w14:textId="77777777" w:rsidR="009B6B8A" w:rsidRPr="009B6B8A" w:rsidRDefault="009B6B8A" w:rsidP="009B6B8A">
      <w:pPr>
        <w:numPr>
          <w:ilvl w:val="0"/>
          <w:numId w:val="4"/>
        </w:numPr>
        <w:tabs>
          <w:tab w:val="left" w:pos="567"/>
        </w:tabs>
        <w:spacing w:after="0" w:line="240" w:lineRule="auto"/>
        <w:jc w:val="both"/>
        <w:rPr>
          <w:rFonts w:ascii="Times New Roman" w:eastAsia="Times New Roman" w:hAnsi="Times New Roman" w:cs="Times New Roman"/>
          <w:b/>
          <w:kern w:val="0"/>
          <w:sz w:val="22"/>
          <w:szCs w:val="22"/>
          <w14:ligatures w14:val="none"/>
        </w:rPr>
      </w:pPr>
      <w:r w:rsidRPr="009B6B8A">
        <w:rPr>
          <w:rFonts w:ascii="Times New Roman" w:eastAsia="Times New Roman" w:hAnsi="Times New Roman" w:cs="Times New Roman"/>
          <w:b/>
          <w:kern w:val="0"/>
          <w:sz w:val="22"/>
          <w:szCs w:val="22"/>
          <w14:ligatures w14:val="none"/>
        </w:rPr>
        <w:t>DARBŲ KAINA</w:t>
      </w:r>
      <w:bookmarkStart w:id="14" w:name="_Ref419819653"/>
    </w:p>
    <w:bookmarkEnd w:id="14"/>
    <w:p w14:paraId="3AFD3774" w14:textId="77777777" w:rsidR="009B6B8A" w:rsidRPr="009B6B8A" w:rsidRDefault="009B6B8A" w:rsidP="009B6B8A">
      <w:pPr>
        <w:numPr>
          <w:ilvl w:val="1"/>
          <w:numId w:val="4"/>
        </w:numPr>
        <w:tabs>
          <w:tab w:val="left" w:pos="567"/>
        </w:tabs>
        <w:spacing w:after="0" w:line="240" w:lineRule="auto"/>
        <w:contextualSpacing/>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Šalys susitaria, jog Sutarties Specialiųjų sąlygų 2.1 punkte nurodyta fiksuota Kaina yra galutinė, į Kainą yra įskaičiuoti visi taikytinuose teisės aktuose numatyti mokesčiai ir rinkliavos. Šalys taip pat susitaria, jog gamtinės sąlygos įtakos Kainai neturi. Jeigu, siekiant laiku ir tinkamai įvykdyti Sutartį, reikia atlikti papildomus darbus, kurių Rangovas nenumatė sudarant šią Sutartį, bet turėjo ir galėjo juos numatyti pagal Užsakovo pateiktą Techninę specifikaciją, objekto vizualinę apžiūrą, pirkimo ir kitus dokumentus, projektinę dokumentaciją, taip pat kitą viešai prieinamą informaciją, ir jie yra būtini šiai Sutarčiai tinkamai įvykdyti, šiuos darbus Rangovas atlieka savo sąskaita.</w:t>
      </w:r>
    </w:p>
    <w:p w14:paraId="1F4532DC" w14:textId="77777777" w:rsidR="009B6B8A" w:rsidRPr="009B6B8A" w:rsidRDefault="009B6B8A" w:rsidP="009B6B8A">
      <w:pPr>
        <w:numPr>
          <w:ilvl w:val="1"/>
          <w:numId w:val="4"/>
        </w:numPr>
        <w:tabs>
          <w:tab w:val="left" w:pos="567"/>
        </w:tabs>
        <w:spacing w:after="0" w:line="240" w:lineRule="auto"/>
        <w:contextualSpacing/>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iCs/>
          <w:kern w:val="0"/>
          <w:sz w:val="22"/>
          <w:szCs w:val="22"/>
          <w14:ligatures w14:val="none"/>
        </w:rPr>
        <w:t xml:space="preserve">Rangovas </w:t>
      </w:r>
      <w:r w:rsidRPr="009B6B8A">
        <w:rPr>
          <w:rFonts w:ascii="Times New Roman" w:eastAsia="Times New Roman" w:hAnsi="Times New Roman" w:cs="Times New Roman"/>
          <w:kern w:val="0"/>
          <w:sz w:val="22"/>
          <w:szCs w:val="22"/>
          <w14:ligatures w14:val="none"/>
        </w:rPr>
        <w:t>į Kainą yra įskaičiavęs visas Rangovo išlaidas, susijusias su Sutartyje numatytų įsipareigojimų tinkamu įvykdymu, įskaitant, bet neapsiribojant:</w:t>
      </w:r>
    </w:p>
    <w:p w14:paraId="3CBCF3F8" w14:textId="77777777" w:rsidR="009B6B8A" w:rsidRPr="009B6B8A" w:rsidRDefault="009B6B8A" w:rsidP="009B6B8A">
      <w:pPr>
        <w:numPr>
          <w:ilvl w:val="2"/>
          <w:numId w:val="4"/>
        </w:numPr>
        <w:tabs>
          <w:tab w:val="left" w:pos="567"/>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Calibri" w:hAnsi="Times New Roman" w:cs="Times New Roman"/>
          <w:kern w:val="0"/>
          <w:sz w:val="22"/>
          <w:szCs w:val="22"/>
          <w14:ligatures w14:val="none"/>
        </w:rPr>
        <w:t>visas išlaidas, visus mokesčius ir apmokestinimus, mokėtinus pagal taikytinus teisės aktus;</w:t>
      </w:r>
    </w:p>
    <w:p w14:paraId="37E846F6" w14:textId="77777777" w:rsidR="009B6B8A" w:rsidRPr="009B6B8A" w:rsidRDefault="009B6B8A" w:rsidP="009B6B8A">
      <w:pPr>
        <w:numPr>
          <w:ilvl w:val="2"/>
          <w:numId w:val="4"/>
        </w:numPr>
        <w:tabs>
          <w:tab w:val="left" w:pos="567"/>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išlaidas, susijusias su Sutartyje numatytų įsipareigojimų tinkamu įvykdymu (Darbų vykdymo kaštus, darbo jėgos, naudojamų priemonių, įrankių, medžiagų, Darbų vietos sutvarkymo, atliekų utilizavimo, transportavimo, pakavimo, tranzito, tikrinimo, draudimo, garantinio aptarnavimo, leidimų / dokumentų rengimo, suderinimo ir kitus kaštus);</w:t>
      </w:r>
    </w:p>
    <w:p w14:paraId="64F72B59" w14:textId="77777777" w:rsidR="009B6B8A" w:rsidRPr="009B6B8A" w:rsidRDefault="009B6B8A" w:rsidP="009B6B8A">
      <w:pPr>
        <w:numPr>
          <w:ilvl w:val="2"/>
          <w:numId w:val="4"/>
        </w:numPr>
        <w:tabs>
          <w:tab w:val="left" w:pos="567"/>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išlaidas, susijusias su Užsakovo konsultavimu visą Sutarties galiojimo laikotarpį;</w:t>
      </w:r>
    </w:p>
    <w:p w14:paraId="7946E951" w14:textId="77777777" w:rsidR="009B6B8A" w:rsidRPr="009B6B8A" w:rsidRDefault="009B6B8A" w:rsidP="009B6B8A">
      <w:pPr>
        <w:numPr>
          <w:ilvl w:val="2"/>
          <w:numId w:val="4"/>
        </w:numPr>
        <w:tabs>
          <w:tab w:val="left" w:pos="567"/>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Darbų rezultato garantinės priežiūros išlaidas, numatomas Sutartyje nurodytam laikotarpiui, įskaitant visas patirtas Rangovo išlaidas dėl garantinės priežiūros metu naudojamų medžiagų, transporto, personalo ir kt.;</w:t>
      </w:r>
    </w:p>
    <w:p w14:paraId="3071CF86" w14:textId="77777777" w:rsidR="009B6B8A" w:rsidRPr="009B6B8A" w:rsidRDefault="009B6B8A" w:rsidP="009B6B8A">
      <w:pPr>
        <w:numPr>
          <w:ilvl w:val="2"/>
          <w:numId w:val="4"/>
        </w:numPr>
        <w:tabs>
          <w:tab w:val="left" w:pos="567"/>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visas su dokumentų, numatytų Techninėje specifikacijoje, rengimu, derinimu su Užsakovu ir trečiaisiais asmenimis, dokumentų teikimu, koregavimu, siuntimu ar kt.</w:t>
      </w:r>
      <w:r w:rsidRPr="009B6B8A">
        <w:rPr>
          <w:rFonts w:ascii="Times New Roman" w:eastAsia="Times New Roman" w:hAnsi="Times New Roman" w:cs="Times New Roman"/>
          <w:color w:val="EE0000"/>
          <w:kern w:val="0"/>
          <w:sz w:val="22"/>
          <w:szCs w:val="22"/>
          <w14:ligatures w14:val="none"/>
        </w:rPr>
        <w:t>,</w:t>
      </w:r>
      <w:r w:rsidRPr="009B6B8A">
        <w:rPr>
          <w:rFonts w:ascii="Times New Roman" w:eastAsia="Times New Roman" w:hAnsi="Times New Roman" w:cs="Times New Roman"/>
          <w:kern w:val="0"/>
          <w:sz w:val="22"/>
          <w:szCs w:val="22"/>
          <w14:ligatures w14:val="none"/>
        </w:rPr>
        <w:t xml:space="preserve"> susijusias išlaidas;</w:t>
      </w:r>
    </w:p>
    <w:p w14:paraId="19330E57" w14:textId="77777777" w:rsidR="009B6B8A" w:rsidRPr="009B6B8A" w:rsidRDefault="009B6B8A" w:rsidP="009B6B8A">
      <w:pPr>
        <w:numPr>
          <w:ilvl w:val="2"/>
          <w:numId w:val="4"/>
        </w:numPr>
        <w:tabs>
          <w:tab w:val="left" w:pos="567"/>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visas kitas tiesiogines ir netiesiogines išlaidas, susijusias su Sutarties vykdymu, bei bet kokių darbų ir / ar paslaugų, reikalingų Darbams atlikti, kuriuos Rangovas, būdamas srities specialistu, turėjo ir galėjo numatyti, jei būtų buvęs pakankamai rūpestingas ir tinkamai atsižvelgęs į aplinkybę, kad Užsakovas siekia, jog Rangovas atliktų Sutartyje numatytus Darbus, kartu atlikdamas visus susijusius darbus, reikalingus ir / ar numatytus Techninėje specifikacijoje, siekiant naudoti Darbų rezultatą pagal jo tiesioginę paskirtį be papildomų išlaidų iš Užsakovo pusės.</w:t>
      </w:r>
    </w:p>
    <w:p w14:paraId="56B9DE18" w14:textId="77777777" w:rsidR="009B6B8A" w:rsidRPr="009B6B8A" w:rsidRDefault="009B6B8A" w:rsidP="009B6B8A">
      <w:pPr>
        <w:numPr>
          <w:ilvl w:val="1"/>
          <w:numId w:val="4"/>
        </w:numPr>
        <w:tabs>
          <w:tab w:val="left" w:pos="567"/>
        </w:tabs>
        <w:spacing w:after="0" w:line="240" w:lineRule="auto"/>
        <w:contextualSpacing/>
        <w:jc w:val="both"/>
        <w:rPr>
          <w:rFonts w:ascii="Times New Roman" w:eastAsia="Calibri" w:hAnsi="Times New Roman" w:cs="Times New Roman"/>
          <w:kern w:val="0"/>
          <w:sz w:val="22"/>
          <w:szCs w:val="22"/>
          <w14:ligatures w14:val="none"/>
        </w:rPr>
      </w:pPr>
      <w:bookmarkStart w:id="15" w:name="_Ref412550447"/>
      <w:bookmarkStart w:id="16" w:name="_Ref340572742"/>
      <w:r w:rsidRPr="009B6B8A">
        <w:rPr>
          <w:rFonts w:ascii="Times New Roman" w:eastAsia="Calibri" w:hAnsi="Times New Roman" w:cs="Times New Roman"/>
          <w:kern w:val="0"/>
          <w:sz w:val="22"/>
          <w:szCs w:val="22"/>
          <w14:ligatures w14:val="none"/>
        </w:rPr>
        <w:t>Pasikeitus taikytinuose teisės aktuose numatytam PVM tarifui, kurio apmokestinimo objektu yra laikomi perkami Darbai, Kaina bus atitinkamai perskaičiuojama. Perskaičiavimas vykdomas po Lietuvos Respublikos pridėtinės vertės mokesčio įstatymo, kuriuo keičiasi mokesčio tarifas, pakeitimo įsigaliojimo dienos. Bet kokiu atveju, Kainos dalis neįskaitant PVM perskaičiuojama nebus. Perskaičiuota Kaina įforminama raštišku Šalių susitarimu ir pradedama taikyti kitą mėnesį nuo papildomo susitarimo dėl Kainos perskaičiavimo pasirašymo dienos.</w:t>
      </w:r>
      <w:bookmarkEnd w:id="15"/>
    </w:p>
    <w:p w14:paraId="338A2B4A" w14:textId="77777777" w:rsidR="009B6B8A" w:rsidRPr="009B6B8A" w:rsidRDefault="009B6B8A" w:rsidP="009B6B8A">
      <w:pPr>
        <w:numPr>
          <w:ilvl w:val="1"/>
          <w:numId w:val="4"/>
        </w:numPr>
        <w:tabs>
          <w:tab w:val="left" w:pos="567"/>
        </w:tabs>
        <w:spacing w:after="0" w:line="240" w:lineRule="auto"/>
        <w:contextualSpacing/>
        <w:jc w:val="both"/>
        <w:rPr>
          <w:rFonts w:ascii="Times New Roman" w:eastAsia="Calibri" w:hAnsi="Times New Roman" w:cs="Times New Roman"/>
          <w:kern w:val="0"/>
          <w:sz w:val="22"/>
          <w:szCs w:val="22"/>
          <w14:ligatures w14:val="none"/>
        </w:rPr>
      </w:pPr>
      <w:bookmarkStart w:id="17" w:name="_Hlk218499927"/>
      <w:bookmarkStart w:id="18" w:name="_Hlk218597236"/>
      <w:r w:rsidRPr="009B6B8A">
        <w:rPr>
          <w:rFonts w:ascii="Times New Roman" w:eastAsia="Calibri" w:hAnsi="Times New Roman" w:cs="Times New Roman"/>
          <w:kern w:val="0"/>
          <w:sz w:val="22"/>
          <w:szCs w:val="22"/>
          <w14:ligatures w14:val="none"/>
        </w:rPr>
        <w:t xml:space="preserve">Kaina perskaičiuojama taikant Valstybės duomenų agentūra prie Lietuvos Respublikos Vyriausybės paskelbtus statybos sąnaudų kainų indeksus, vadovaujantis Viešųjų pirkimų tarnybos prie Lietuvos Respublikos Vyriausybės direktoriaus 2017 m. birželio 28 d. įsakymu Nr. 1S-95 patvirtinta „Kainodaros taisyklių nustatymo metodika“ (su vėlesniais pakeitimais) (toliau – Kainodaros metodika), jeigu nuo pasiūlymo pateikimo dienos arba nuo kainos paskutinio indeksavimo statybos sąnaudų elementų kainų (Visos statybos sąnaudos) pokytis yra lygus arba didesnis kaip 5 procentai. </w:t>
      </w:r>
      <w:r w:rsidRPr="009B6B8A">
        <w:rPr>
          <w:rFonts w:ascii="Times New Roman" w:eastAsia="Calibri" w:hAnsi="Times New Roman" w:cs="Times New Roman"/>
          <w:kern w:val="0"/>
          <w:sz w:val="22"/>
          <w:szCs w:val="22"/>
          <w14:ligatures w14:val="none"/>
        </w:rPr>
        <w:lastRenderedPageBreak/>
        <w:t>Toks perskaičiavimas gali būti atliekamas ne anksčiau kaip po 12 mėn. nuo darbų pradžios datos; Sutarties kaina neatliktiems darbams dėl statybos sąnaudų kainų pokyčio perskaičiuojama pagal formulę:</w:t>
      </w:r>
    </w:p>
    <w:p w14:paraId="56AB974A" w14:textId="77777777" w:rsidR="009B6B8A" w:rsidRPr="009B6B8A" w:rsidRDefault="009B6B8A" w:rsidP="009B6B8A">
      <w:pPr>
        <w:tabs>
          <w:tab w:val="left" w:pos="567"/>
        </w:tabs>
        <w:spacing w:after="0" w:line="240" w:lineRule="auto"/>
        <w:contextualSpacing/>
        <w:jc w:val="both"/>
        <w:rPr>
          <w:rFonts w:ascii="Times New Roman" w:eastAsia="Calibri" w:hAnsi="Times New Roman" w:cs="Times New Roman"/>
          <w:kern w:val="0"/>
          <w:sz w:val="22"/>
          <w:szCs w:val="22"/>
          <w14:ligatures w14:val="none"/>
        </w:rPr>
      </w:pPr>
      <w:r w:rsidRPr="009B6B8A">
        <w:rPr>
          <w:rFonts w:ascii="Times New Roman" w:eastAsia="Calibri" w:hAnsi="Times New Roman" w:cs="Times New Roman"/>
          <w:kern w:val="0"/>
          <w:sz w:val="22"/>
          <w:szCs w:val="22"/>
          <w14:ligatures w14:val="none"/>
        </w:rPr>
        <w:t>SN = A + (SS – A) * (1 + SSEKI/100)</w:t>
      </w:r>
    </w:p>
    <w:p w14:paraId="0FD7D0D2" w14:textId="77777777" w:rsidR="009B6B8A" w:rsidRPr="009B6B8A" w:rsidRDefault="009B6B8A" w:rsidP="009B6B8A">
      <w:pPr>
        <w:tabs>
          <w:tab w:val="left" w:pos="567"/>
        </w:tabs>
        <w:spacing w:after="0" w:line="240" w:lineRule="auto"/>
        <w:contextualSpacing/>
        <w:jc w:val="both"/>
        <w:rPr>
          <w:rFonts w:ascii="Times New Roman" w:eastAsia="Calibri" w:hAnsi="Times New Roman" w:cs="Times New Roman"/>
          <w:kern w:val="0"/>
          <w:sz w:val="22"/>
          <w:szCs w:val="22"/>
          <w14:ligatures w14:val="none"/>
        </w:rPr>
      </w:pPr>
      <w:r w:rsidRPr="009B6B8A">
        <w:rPr>
          <w:rFonts w:ascii="Times New Roman" w:eastAsia="Calibri" w:hAnsi="Times New Roman" w:cs="Times New Roman"/>
          <w:kern w:val="0"/>
          <w:sz w:val="22"/>
          <w:szCs w:val="22"/>
          <w14:ligatures w14:val="none"/>
        </w:rPr>
        <w:t>SN - Perskaičiuota Sutarties kaina,</w:t>
      </w:r>
    </w:p>
    <w:p w14:paraId="6572C115" w14:textId="77777777" w:rsidR="009B6B8A" w:rsidRPr="009B6B8A" w:rsidRDefault="009B6B8A" w:rsidP="009B6B8A">
      <w:pPr>
        <w:tabs>
          <w:tab w:val="left" w:pos="567"/>
        </w:tabs>
        <w:spacing w:after="0" w:line="240" w:lineRule="auto"/>
        <w:contextualSpacing/>
        <w:jc w:val="both"/>
        <w:rPr>
          <w:rFonts w:ascii="Times New Roman" w:eastAsia="Calibri" w:hAnsi="Times New Roman" w:cs="Times New Roman"/>
          <w:kern w:val="0"/>
          <w:sz w:val="22"/>
          <w:szCs w:val="22"/>
          <w14:ligatures w14:val="none"/>
        </w:rPr>
      </w:pPr>
      <w:r w:rsidRPr="009B6B8A">
        <w:rPr>
          <w:rFonts w:ascii="Times New Roman" w:eastAsia="Calibri" w:hAnsi="Times New Roman" w:cs="Times New Roman"/>
          <w:kern w:val="0"/>
          <w:sz w:val="22"/>
          <w:szCs w:val="22"/>
          <w14:ligatures w14:val="none"/>
        </w:rPr>
        <w:t>SS – Sutarties kaina iki perskaičiavimo,</w:t>
      </w:r>
    </w:p>
    <w:p w14:paraId="7E6636B0" w14:textId="77777777" w:rsidR="009B6B8A" w:rsidRPr="009B6B8A" w:rsidRDefault="009B6B8A" w:rsidP="009B6B8A">
      <w:pPr>
        <w:tabs>
          <w:tab w:val="left" w:pos="567"/>
        </w:tabs>
        <w:spacing w:after="0" w:line="240" w:lineRule="auto"/>
        <w:contextualSpacing/>
        <w:jc w:val="both"/>
        <w:rPr>
          <w:rFonts w:ascii="Times New Roman" w:eastAsia="Calibri" w:hAnsi="Times New Roman" w:cs="Times New Roman"/>
          <w:kern w:val="0"/>
          <w:sz w:val="22"/>
          <w:szCs w:val="22"/>
          <w14:ligatures w14:val="none"/>
        </w:rPr>
      </w:pPr>
      <w:r w:rsidRPr="009B6B8A">
        <w:rPr>
          <w:rFonts w:ascii="Times New Roman" w:eastAsia="Calibri" w:hAnsi="Times New Roman" w:cs="Times New Roman"/>
          <w:kern w:val="0"/>
          <w:sz w:val="22"/>
          <w:szCs w:val="22"/>
          <w14:ligatures w14:val="none"/>
        </w:rPr>
        <w:t>A – Atliktų darbų kaina iki perskaičiavimo,</w:t>
      </w:r>
    </w:p>
    <w:p w14:paraId="324D0C01" w14:textId="77777777" w:rsidR="009B6B8A" w:rsidRPr="009B6B8A" w:rsidRDefault="009B6B8A" w:rsidP="009B6B8A">
      <w:pPr>
        <w:tabs>
          <w:tab w:val="left" w:pos="567"/>
        </w:tabs>
        <w:spacing w:after="0" w:line="240" w:lineRule="auto"/>
        <w:contextualSpacing/>
        <w:jc w:val="both"/>
        <w:rPr>
          <w:rFonts w:ascii="Times New Roman" w:eastAsia="Calibri" w:hAnsi="Times New Roman" w:cs="Times New Roman"/>
          <w:kern w:val="0"/>
          <w:sz w:val="22"/>
          <w:szCs w:val="22"/>
          <w14:ligatures w14:val="none"/>
        </w:rPr>
      </w:pPr>
      <w:r w:rsidRPr="009B6B8A">
        <w:rPr>
          <w:rFonts w:ascii="Times New Roman" w:eastAsia="Calibri" w:hAnsi="Times New Roman" w:cs="Times New Roman"/>
          <w:kern w:val="0"/>
          <w:sz w:val="22"/>
          <w:szCs w:val="22"/>
          <w14:ligatures w14:val="none"/>
        </w:rPr>
        <w:t>SSEKI – Statybos sąnaudų elementų kainų indeksas (Visos statybos sąnaudos) – kainų pokytis nuo paskutinio indeksavimo arba nuo sutarties sudarymo datos procentais.</w:t>
      </w:r>
    </w:p>
    <w:p w14:paraId="50D244D3" w14:textId="77777777" w:rsidR="009B6B8A" w:rsidRPr="009B6B8A" w:rsidRDefault="009B6B8A" w:rsidP="009B6B8A">
      <w:pPr>
        <w:tabs>
          <w:tab w:val="left" w:pos="567"/>
        </w:tabs>
        <w:spacing w:after="0" w:line="240" w:lineRule="auto"/>
        <w:contextualSpacing/>
        <w:jc w:val="both"/>
        <w:rPr>
          <w:rFonts w:ascii="Times New Roman" w:eastAsia="Calibri" w:hAnsi="Times New Roman" w:cs="Times New Roman"/>
          <w:kern w:val="0"/>
          <w:sz w:val="22"/>
          <w:szCs w:val="22"/>
          <w14:ligatures w14:val="none"/>
        </w:rPr>
      </w:pPr>
      <w:r w:rsidRPr="009B6B8A">
        <w:rPr>
          <w:rFonts w:ascii="Times New Roman" w:eastAsia="Calibri" w:hAnsi="Times New Roman" w:cs="Times New Roman"/>
          <w:kern w:val="0"/>
          <w:sz w:val="22"/>
          <w:szCs w:val="22"/>
          <w14:ligatures w14:val="none"/>
        </w:rPr>
        <w:t>Statybos sąnaudų elementų kainų indeksai skelbiami Valstybės duomenų agentūros adresu http://www.vda.lrv.lt, Oficialiosios statistikos portalo duomenų bazės skyriaus „Statybos sąnaudų elementų kainų indeksai (SSKI), kainų pokyčiai ir svoriai“ informaciniuose pranešimuose „Statybos sąnaudų elementų kainų pokyčiai per metus“ ir „Statybos sąnaudų elementų kainų pokyčiai per mėnesį.</w:t>
      </w:r>
      <w:bookmarkEnd w:id="17"/>
    </w:p>
    <w:bookmarkEnd w:id="18"/>
    <w:p w14:paraId="2DA730EA" w14:textId="77777777" w:rsidR="009B6B8A" w:rsidRPr="009B6B8A" w:rsidRDefault="009B6B8A" w:rsidP="009B6B8A">
      <w:pPr>
        <w:tabs>
          <w:tab w:val="left" w:pos="426"/>
          <w:tab w:val="left" w:pos="567"/>
          <w:tab w:val="left" w:pos="709"/>
        </w:tabs>
        <w:spacing w:after="0" w:line="240" w:lineRule="auto"/>
        <w:jc w:val="both"/>
        <w:rPr>
          <w:rFonts w:ascii="Times New Roman" w:eastAsia="Times New Roman" w:hAnsi="Times New Roman" w:cs="Times New Roman"/>
          <w:iCs/>
          <w:kern w:val="0"/>
          <w:sz w:val="22"/>
          <w:szCs w:val="22"/>
          <w:u w:val="single"/>
          <w14:ligatures w14:val="none"/>
        </w:rPr>
      </w:pPr>
    </w:p>
    <w:p w14:paraId="020C47D2" w14:textId="77777777" w:rsidR="009B6B8A" w:rsidRPr="009B6B8A" w:rsidRDefault="009B6B8A" w:rsidP="009B6B8A">
      <w:pPr>
        <w:numPr>
          <w:ilvl w:val="0"/>
          <w:numId w:val="4"/>
        </w:numPr>
        <w:tabs>
          <w:tab w:val="left" w:pos="567"/>
        </w:tabs>
        <w:spacing w:after="0" w:line="240" w:lineRule="auto"/>
        <w:jc w:val="both"/>
        <w:rPr>
          <w:rFonts w:ascii="Times New Roman" w:eastAsia="Times New Roman" w:hAnsi="Times New Roman" w:cs="Times New Roman"/>
          <w:b/>
          <w:kern w:val="0"/>
          <w:sz w:val="22"/>
          <w:szCs w:val="22"/>
          <w14:ligatures w14:val="none"/>
        </w:rPr>
      </w:pPr>
      <w:r w:rsidRPr="009B6B8A">
        <w:rPr>
          <w:rFonts w:ascii="Times New Roman Bold" w:eastAsia="Times New Roman" w:hAnsi="Times New Roman Bold" w:cs="Times New Roman"/>
          <w:b/>
          <w:caps/>
          <w:kern w:val="0"/>
          <w:sz w:val="22"/>
          <w:szCs w:val="22"/>
          <w14:ligatures w14:val="none"/>
        </w:rPr>
        <w:t>Kainos mokėjimo tvarka</w:t>
      </w:r>
    </w:p>
    <w:p w14:paraId="2C2BE95B" w14:textId="77777777" w:rsidR="009B6B8A" w:rsidRPr="009B6B8A" w:rsidRDefault="009B6B8A" w:rsidP="009B6B8A">
      <w:pPr>
        <w:numPr>
          <w:ilvl w:val="1"/>
          <w:numId w:val="4"/>
        </w:numPr>
        <w:tabs>
          <w:tab w:val="left" w:pos="567"/>
        </w:tabs>
        <w:spacing w:after="0" w:line="240" w:lineRule="auto"/>
        <w:contextualSpacing/>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 xml:space="preserve">Rangovas </w:t>
      </w:r>
      <w:r w:rsidRPr="009B6B8A">
        <w:rPr>
          <w:rFonts w:ascii="Times New Roman" w:eastAsia="Times New Roman" w:hAnsi="Times New Roman" w:cs="Times New Roman"/>
          <w:iCs/>
          <w:kern w:val="0"/>
          <w:sz w:val="22"/>
          <w:szCs w:val="22"/>
          <w14:ligatures w14:val="none"/>
        </w:rPr>
        <w:t xml:space="preserve">įsipareigoja per 5 (penkias) darbo dienas nuo Atliktų darbų akto pasirašymo dienos pateikti Užsakovui sąskaitą už atliktus Darbus, naudodamasis elektronine sistema </w:t>
      </w:r>
      <w:r w:rsidRPr="009B6B8A">
        <w:rPr>
          <w:rFonts w:ascii="Times New Roman" w:eastAsia="Times New Roman" w:hAnsi="Times New Roman" w:cs="Times New Roman"/>
          <w:i/>
          <w:kern w:val="0"/>
          <w:sz w:val="22"/>
          <w:szCs w:val="22"/>
          <w14:ligatures w14:val="none"/>
        </w:rPr>
        <w:t>„SABIS“</w:t>
      </w:r>
      <w:r w:rsidRPr="009B6B8A">
        <w:rPr>
          <w:rFonts w:ascii="Times New Roman" w:eastAsia="Times New Roman" w:hAnsi="Times New Roman" w:cs="Times New Roman"/>
          <w:iCs/>
          <w:kern w:val="0"/>
          <w:sz w:val="22"/>
          <w:szCs w:val="22"/>
          <w14:ligatures w14:val="none"/>
        </w:rPr>
        <w:t> teisės aktų nustatyta tvarka. Kitomis priemonėmis teikiamos Rangovo sąskaitos bus laikomos nepateiktomis.</w:t>
      </w:r>
    </w:p>
    <w:p w14:paraId="2BA40607" w14:textId="77777777" w:rsidR="009B6B8A" w:rsidRPr="009B6B8A" w:rsidRDefault="009B6B8A" w:rsidP="009B6B8A">
      <w:pPr>
        <w:numPr>
          <w:ilvl w:val="1"/>
          <w:numId w:val="4"/>
        </w:numPr>
        <w:tabs>
          <w:tab w:val="left" w:pos="567"/>
        </w:tabs>
        <w:spacing w:after="0" w:line="240" w:lineRule="auto"/>
        <w:contextualSpacing/>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Užsakovas įsipareigoja apmokėti gautas sąskaitas už atliktus Darbus per Specialiųjų sąlygų 2.4 punkte numatytą terminą.</w:t>
      </w:r>
    </w:p>
    <w:p w14:paraId="4E880D57" w14:textId="77777777" w:rsidR="009B6B8A" w:rsidRPr="009B6B8A" w:rsidRDefault="009B6B8A" w:rsidP="009B6B8A">
      <w:pPr>
        <w:numPr>
          <w:ilvl w:val="1"/>
          <w:numId w:val="4"/>
        </w:numPr>
        <w:tabs>
          <w:tab w:val="left" w:pos="567"/>
        </w:tabs>
        <w:spacing w:after="0" w:line="240" w:lineRule="auto"/>
        <w:contextualSpacing/>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Užsakovas taip pat turi teisę sulaikyti bet kurios Kainos dalies mokėjimą, pranešdamas apie tai Rangovui raštu, jei Rangovas pažeidžia Sutartyje nustatytus įsipareigojimus iki Rangovas ištaisys atitinkamus Sutarties pažeidimus.</w:t>
      </w:r>
    </w:p>
    <w:p w14:paraId="5474916E" w14:textId="77777777" w:rsidR="009B6B8A" w:rsidRPr="009B6B8A" w:rsidRDefault="009B6B8A" w:rsidP="009B6B8A">
      <w:pPr>
        <w:numPr>
          <w:ilvl w:val="1"/>
          <w:numId w:val="4"/>
        </w:numPr>
        <w:tabs>
          <w:tab w:val="left" w:pos="567"/>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Užsakovas turi teisę pagal Sutartį taikytinas netesybas ir Užsakovo patirtus nuostolius išskaičiuoti iš bet kokių Rangovui atliekamų Kainos dalies mokėjimų.</w:t>
      </w:r>
    </w:p>
    <w:p w14:paraId="16FC061A" w14:textId="77777777" w:rsidR="009B6B8A" w:rsidRPr="009B6B8A" w:rsidRDefault="009B6B8A" w:rsidP="009B6B8A">
      <w:pPr>
        <w:numPr>
          <w:ilvl w:val="1"/>
          <w:numId w:val="4"/>
        </w:numPr>
        <w:tabs>
          <w:tab w:val="left" w:pos="567"/>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Specialiųjų sąlygų 7.4 punkte numatytais atvejais ir tvarka Užsakovas gali tiesiogiai atsiskaityti su Rangovo pasitelktais Subrangovais. Rangovas patvirtina, kad tokiais atvejais bus mažinama Užsakovo Rangovui pagal Sutartį mokėtina suma ta dalimi, kuri bus sumokėta pagal šią Sutartį tiesiogiai Subrangovui. Sumos sumokėtos tiesiogiai Subrangovui pagal šią Sutartį nebus įtraukiamos į Užsakovui Rangovo pateiktas sąskaitas.</w:t>
      </w:r>
    </w:p>
    <w:p w14:paraId="5D82BE74" w14:textId="77777777" w:rsidR="009B6B8A" w:rsidRPr="009B6B8A" w:rsidRDefault="009B6B8A" w:rsidP="009B6B8A">
      <w:pPr>
        <w:tabs>
          <w:tab w:val="left" w:pos="567"/>
        </w:tabs>
        <w:spacing w:after="0" w:line="240" w:lineRule="auto"/>
        <w:jc w:val="both"/>
        <w:rPr>
          <w:rFonts w:ascii="Times New Roman" w:eastAsia="Times New Roman" w:hAnsi="Times New Roman" w:cs="Times New Roman"/>
          <w:b/>
          <w:kern w:val="0"/>
          <w:sz w:val="22"/>
          <w:szCs w:val="22"/>
          <w:highlight w:val="yellow"/>
          <w14:ligatures w14:val="none"/>
        </w:rPr>
      </w:pPr>
    </w:p>
    <w:p w14:paraId="7BD14C04" w14:textId="77777777" w:rsidR="009B6B8A" w:rsidRPr="009B6B8A" w:rsidRDefault="009B6B8A" w:rsidP="009B6B8A">
      <w:pPr>
        <w:numPr>
          <w:ilvl w:val="0"/>
          <w:numId w:val="4"/>
        </w:numPr>
        <w:tabs>
          <w:tab w:val="left" w:pos="567"/>
        </w:tabs>
        <w:spacing w:after="0" w:line="240" w:lineRule="auto"/>
        <w:jc w:val="both"/>
        <w:rPr>
          <w:rFonts w:ascii="Times New Roman Bold" w:eastAsia="Times New Roman" w:hAnsi="Times New Roman Bold" w:cs="Times New Roman"/>
          <w:b/>
          <w:caps/>
          <w:kern w:val="0"/>
          <w:sz w:val="22"/>
          <w:szCs w:val="22"/>
          <w14:ligatures w14:val="none"/>
        </w:rPr>
      </w:pPr>
      <w:r w:rsidRPr="009B6B8A">
        <w:rPr>
          <w:rFonts w:ascii="Times New Roman Bold" w:eastAsia="Times New Roman" w:hAnsi="Times New Roman Bold" w:cs="Times New Roman"/>
          <w:b/>
          <w:caps/>
          <w:kern w:val="0"/>
          <w:sz w:val="22"/>
          <w:szCs w:val="22"/>
          <w14:ligatures w14:val="none"/>
        </w:rPr>
        <w:t>Darbų atlikimo terminai</w:t>
      </w:r>
    </w:p>
    <w:p w14:paraId="275E3A87" w14:textId="77777777" w:rsidR="009B6B8A" w:rsidRPr="009B6B8A" w:rsidRDefault="009B6B8A" w:rsidP="009B6B8A">
      <w:pPr>
        <w:numPr>
          <w:ilvl w:val="1"/>
          <w:numId w:val="4"/>
        </w:numPr>
        <w:tabs>
          <w:tab w:val="left" w:pos="567"/>
        </w:tabs>
        <w:spacing w:after="0" w:line="240" w:lineRule="auto"/>
        <w:jc w:val="both"/>
        <w:rPr>
          <w:rFonts w:ascii="Times New Roman" w:eastAsia="Times New Roman" w:hAnsi="Times New Roman" w:cs="Times New Roman"/>
          <w:bCs/>
          <w:kern w:val="0"/>
          <w:sz w:val="22"/>
          <w:szCs w:val="22"/>
          <w14:ligatures w14:val="none"/>
        </w:rPr>
      </w:pPr>
      <w:bookmarkStart w:id="19" w:name="_Ref317421132"/>
      <w:r w:rsidRPr="009B6B8A">
        <w:rPr>
          <w:rFonts w:ascii="Times New Roman" w:eastAsia="Times New Roman" w:hAnsi="Times New Roman" w:cs="Times New Roman"/>
          <w:bCs/>
          <w:kern w:val="0"/>
          <w:sz w:val="22"/>
          <w:szCs w:val="22"/>
          <w14:ligatures w14:val="none"/>
        </w:rPr>
        <w:t>Rangovas įsipareigoja Darbus pradėti vykdyti nuo Sutarties įsigaliojimo ir įsipareigoja atlikti Darbus bei juos perduoti užsakovui Grafike numatytais terminais. Bet kuriuo atveju Darbai pagal Sutartį privalo būti visiškai tinkamai atlikti ir galutinis šių Darbų rezultatas perduotas Užsakovui ne vėliau kaip iki Specialiųjų sąlygų 5.1 punkte nurodyto termino pabaigos (nebent šis terminas būtų pratęstas Sutartyje numatytais atvejais ir tvarka).</w:t>
      </w:r>
      <w:bookmarkEnd w:id="19"/>
    </w:p>
    <w:p w14:paraId="64F8174C" w14:textId="60B53869" w:rsidR="009B6B8A" w:rsidRPr="009B6B8A" w:rsidRDefault="009B6B8A" w:rsidP="009B6B8A">
      <w:pPr>
        <w:numPr>
          <w:ilvl w:val="1"/>
          <w:numId w:val="4"/>
        </w:numPr>
        <w:tabs>
          <w:tab w:val="left" w:pos="567"/>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 xml:space="preserve">Darbų vykdymo </w:t>
      </w:r>
      <w:r w:rsidRPr="009B6B8A">
        <w:rPr>
          <w:rFonts w:ascii="Times New Roman" w:eastAsia="Times New Roman" w:hAnsi="Times New Roman" w:cs="Times New Roman"/>
          <w:bCs/>
          <w:kern w:val="0"/>
          <w:sz w:val="22"/>
          <w:szCs w:val="22"/>
          <w14:ligatures w14:val="none"/>
        </w:rPr>
        <w:t>termino, nurodyto</w:t>
      </w:r>
      <w:r w:rsidRPr="009B6B8A">
        <w:rPr>
          <w:rFonts w:ascii="Times New Roman" w:eastAsia="Times New Roman" w:hAnsi="Times New Roman" w:cs="Times New Roman"/>
          <w:kern w:val="0"/>
          <w:sz w:val="22"/>
          <w:szCs w:val="22"/>
          <w14:ligatures w14:val="none"/>
        </w:rPr>
        <w:t xml:space="preserve"> Specialiųjų sąlygų 5.1 punkte, </w:t>
      </w:r>
      <w:r w:rsidRPr="009B6B8A">
        <w:rPr>
          <w:rFonts w:ascii="Times New Roman" w:eastAsia="Times New Roman" w:hAnsi="Times New Roman" w:cs="Times New Roman"/>
          <w:bCs/>
          <w:kern w:val="0"/>
          <w:sz w:val="22"/>
          <w:szCs w:val="22"/>
          <w14:ligatures w14:val="none"/>
        </w:rPr>
        <w:t xml:space="preserve">pratęsimas visu Sutarties galiojimo laikotarpiu negali viršyti bendro </w:t>
      </w:r>
      <w:r w:rsidR="00140D3D">
        <w:rPr>
          <w:rFonts w:ascii="Times New Roman" w:eastAsia="Times New Roman" w:hAnsi="Times New Roman" w:cs="Times New Roman"/>
          <w:bCs/>
          <w:kern w:val="0"/>
          <w:sz w:val="22"/>
          <w:szCs w:val="22"/>
          <w14:ligatures w14:val="none"/>
        </w:rPr>
        <w:t xml:space="preserve">3 </w:t>
      </w:r>
      <w:r w:rsidRPr="009B6B8A">
        <w:rPr>
          <w:rFonts w:ascii="Times New Roman" w:eastAsia="Times New Roman" w:hAnsi="Times New Roman" w:cs="Times New Roman"/>
          <w:bCs/>
          <w:kern w:val="0"/>
          <w:sz w:val="22"/>
          <w:szCs w:val="22"/>
          <w14:ligatures w14:val="none"/>
        </w:rPr>
        <w:t>(</w:t>
      </w:r>
      <w:r w:rsidR="00140D3D">
        <w:rPr>
          <w:rFonts w:ascii="Times New Roman" w:eastAsia="Times New Roman" w:hAnsi="Times New Roman" w:cs="Times New Roman"/>
          <w:bCs/>
          <w:kern w:val="0"/>
          <w:sz w:val="22"/>
          <w:szCs w:val="22"/>
          <w14:ligatures w14:val="none"/>
        </w:rPr>
        <w:t>trijų</w:t>
      </w:r>
      <w:r w:rsidRPr="009B6B8A">
        <w:rPr>
          <w:rFonts w:ascii="Times New Roman" w:eastAsia="Times New Roman" w:hAnsi="Times New Roman" w:cs="Times New Roman"/>
          <w:bCs/>
          <w:kern w:val="0"/>
          <w:sz w:val="22"/>
          <w:szCs w:val="22"/>
          <w14:ligatures w14:val="none"/>
        </w:rPr>
        <w:t>) mėnesi</w:t>
      </w:r>
      <w:r w:rsidR="00140D3D">
        <w:rPr>
          <w:rFonts w:ascii="Times New Roman" w:eastAsia="Times New Roman" w:hAnsi="Times New Roman" w:cs="Times New Roman"/>
          <w:bCs/>
          <w:kern w:val="0"/>
          <w:sz w:val="22"/>
          <w:szCs w:val="22"/>
          <w14:ligatures w14:val="none"/>
        </w:rPr>
        <w:t>ų</w:t>
      </w:r>
      <w:r w:rsidRPr="009B6B8A">
        <w:rPr>
          <w:rFonts w:ascii="Times New Roman" w:eastAsia="Times New Roman" w:hAnsi="Times New Roman" w:cs="Times New Roman"/>
          <w:bCs/>
          <w:kern w:val="0"/>
          <w:sz w:val="22"/>
          <w:szCs w:val="22"/>
          <w14:ligatures w14:val="none"/>
        </w:rPr>
        <w:t xml:space="preserve"> laikotarpio. Darbų vykdymo terminas </w:t>
      </w:r>
      <w:r w:rsidRPr="009B6B8A">
        <w:rPr>
          <w:rFonts w:ascii="Times New Roman" w:eastAsia="Times New Roman" w:hAnsi="Times New Roman" w:cs="Times New Roman"/>
          <w:kern w:val="0"/>
          <w:sz w:val="22"/>
          <w:szCs w:val="22"/>
          <w14:ligatures w14:val="none"/>
        </w:rPr>
        <w:t>gali būti pratęsiamas šiais atvejais:</w:t>
      </w:r>
    </w:p>
    <w:p w14:paraId="1CA298AD" w14:textId="77777777" w:rsidR="009B6B8A" w:rsidRPr="009B6B8A" w:rsidRDefault="009B6B8A" w:rsidP="009B6B8A">
      <w:pPr>
        <w:numPr>
          <w:ilvl w:val="2"/>
          <w:numId w:val="4"/>
        </w:numPr>
        <w:tabs>
          <w:tab w:val="left" w:pos="567"/>
        </w:tabs>
        <w:spacing w:after="0" w:line="240" w:lineRule="auto"/>
        <w:jc w:val="both"/>
        <w:rPr>
          <w:rFonts w:ascii="Times New Roman" w:eastAsia="Times New Roman" w:hAnsi="Times New Roman" w:cs="Times New Roman"/>
          <w:bCs/>
          <w:kern w:val="0"/>
          <w:sz w:val="22"/>
          <w:szCs w:val="22"/>
          <w14:ligatures w14:val="none"/>
        </w:rPr>
      </w:pPr>
      <w:bookmarkStart w:id="20" w:name="_Ref317421053"/>
      <w:r w:rsidRPr="009B6B8A">
        <w:rPr>
          <w:rFonts w:ascii="Times New Roman" w:eastAsia="Times New Roman" w:hAnsi="Times New Roman" w:cs="Times New Roman"/>
          <w:bCs/>
          <w:kern w:val="0"/>
          <w:sz w:val="22"/>
          <w:szCs w:val="22"/>
          <w14:ligatures w14:val="none"/>
        </w:rPr>
        <w:t>dėl Užsakovo kaltės Rangovas negali tinkamai įvykdyti Sutartimi prisiimtų įsipareigojimų ir tai tęsiasi ne trumpiau kaip 7 (septynias) darbo dienas po atitinkamo rašytinio Rangovo pranešimo Užsakovui pateikimo dienos. Šiuo atveju Darbų atlikimo terminas pratęsiamas tiek kalendorinių dienų, kiek Rangovas dėl Užsakovo kaltės negalėjo vykdyti savo įsipareigojimų</w:t>
      </w:r>
      <w:bookmarkEnd w:id="20"/>
      <w:r w:rsidRPr="009B6B8A">
        <w:rPr>
          <w:rFonts w:ascii="Times New Roman" w:eastAsia="Times New Roman" w:hAnsi="Times New Roman" w:cs="Times New Roman"/>
          <w:bCs/>
          <w:kern w:val="0"/>
          <w:sz w:val="22"/>
          <w:szCs w:val="22"/>
          <w14:ligatures w14:val="none"/>
        </w:rPr>
        <w:t>;</w:t>
      </w:r>
    </w:p>
    <w:p w14:paraId="24C7E510" w14:textId="77777777" w:rsidR="009B6B8A" w:rsidRPr="009B6B8A" w:rsidRDefault="009B6B8A" w:rsidP="009B6B8A">
      <w:pPr>
        <w:numPr>
          <w:ilvl w:val="2"/>
          <w:numId w:val="4"/>
        </w:numPr>
        <w:tabs>
          <w:tab w:val="left" w:pos="567"/>
        </w:tabs>
        <w:spacing w:after="0" w:line="240" w:lineRule="auto"/>
        <w:jc w:val="both"/>
        <w:rPr>
          <w:rFonts w:ascii="Times New Roman" w:eastAsia="Times New Roman" w:hAnsi="Times New Roman" w:cs="Times New Roman"/>
          <w:bCs/>
          <w:kern w:val="0"/>
          <w:sz w:val="22"/>
          <w:szCs w:val="22"/>
          <w14:ligatures w14:val="none"/>
        </w:rPr>
      </w:pPr>
      <w:r w:rsidRPr="009B6B8A">
        <w:rPr>
          <w:rFonts w:ascii="Times New Roman" w:eastAsia="Times New Roman" w:hAnsi="Times New Roman" w:cs="Times New Roman"/>
          <w:bCs/>
          <w:kern w:val="0"/>
          <w:sz w:val="22"/>
          <w:szCs w:val="22"/>
          <w14:ligatures w14:val="none"/>
        </w:rPr>
        <w:t xml:space="preserve">jeigu Darbų vykdymas sustabdomas dėl nuo Rangovo nepriklausančių priežasčių. Šiame punkte numatytu atveju Darbų atlikimo terminai bus pratęsiami tokiam laikotarpiui, </w:t>
      </w:r>
      <w:bookmarkStart w:id="21" w:name="_Hlk217917720"/>
      <w:r w:rsidRPr="009B6B8A">
        <w:rPr>
          <w:rFonts w:ascii="Times New Roman" w:eastAsia="Times New Roman" w:hAnsi="Times New Roman" w:cs="Times New Roman"/>
          <w:bCs/>
          <w:kern w:val="0"/>
          <w:sz w:val="22"/>
          <w:szCs w:val="22"/>
          <w14:ligatures w14:val="none"/>
        </w:rPr>
        <w:t>kuris, išnykus aplinkybėms, dėl kurių buvo Darbai (jų dalies) vykdymas buvo sustabdytas, pagal Sutartį buvo likęs Rangovo Darbų (jų dalies) vykdymui iki kol Darbai (jų dalies) vykdymas buvo sustabdytas.</w:t>
      </w:r>
      <w:bookmarkEnd w:id="21"/>
      <w:r w:rsidRPr="009B6B8A">
        <w:rPr>
          <w:rFonts w:ascii="Times New Roman" w:eastAsia="Times New Roman" w:hAnsi="Times New Roman" w:cs="Times New Roman"/>
          <w:bCs/>
          <w:kern w:val="0"/>
          <w:sz w:val="22"/>
          <w:szCs w:val="22"/>
          <w14:ligatures w14:val="none"/>
        </w:rPr>
        <w:t xml:space="preserve"> Šalys susitaria, kad sustabdžius Darbus šiame punkte numatytu pagrindu Rangovas neturės teisės reikalauti iš Užsakovo papildomo atlyginimo ar išlaidų kompensavimo dėl Darbų sustabdymo;</w:t>
      </w:r>
    </w:p>
    <w:p w14:paraId="23AB63D7" w14:textId="77777777" w:rsidR="009B6B8A" w:rsidRPr="009B6B8A" w:rsidRDefault="009B6B8A" w:rsidP="009B6B8A">
      <w:pPr>
        <w:numPr>
          <w:ilvl w:val="2"/>
          <w:numId w:val="4"/>
        </w:numPr>
        <w:tabs>
          <w:tab w:val="left" w:pos="567"/>
        </w:tabs>
        <w:spacing w:after="0" w:line="240" w:lineRule="auto"/>
        <w:jc w:val="both"/>
        <w:rPr>
          <w:rFonts w:ascii="Times New Roman" w:eastAsia="Times New Roman" w:hAnsi="Times New Roman" w:cs="Times New Roman"/>
          <w:bCs/>
          <w:kern w:val="0"/>
          <w:sz w:val="22"/>
          <w:szCs w:val="22"/>
          <w14:ligatures w14:val="none"/>
        </w:rPr>
      </w:pPr>
      <w:r w:rsidRPr="009B6B8A">
        <w:rPr>
          <w:rFonts w:ascii="Times New Roman" w:eastAsia="Times New Roman" w:hAnsi="Times New Roman" w:cs="Times New Roman"/>
          <w:bCs/>
          <w:kern w:val="0"/>
          <w:sz w:val="22"/>
          <w:szCs w:val="22"/>
          <w14:ligatures w14:val="none"/>
        </w:rPr>
        <w:t xml:space="preserve">Darbų apimčių padidėjimo, kuomet yra atliekamas Sutarties keitimas Bendrųjų sąlygų </w:t>
      </w:r>
      <w:r w:rsidRPr="009B6B8A">
        <w:rPr>
          <w:rFonts w:ascii="Times New Roman" w:eastAsia="Times New Roman" w:hAnsi="Times New Roman" w:cs="Times New Roman"/>
          <w:bCs/>
          <w:kern w:val="0"/>
          <w:sz w:val="22"/>
          <w:szCs w:val="22"/>
          <w14:ligatures w14:val="none"/>
        </w:rPr>
        <w:fldChar w:fldCharType="begin"/>
      </w:r>
      <w:r w:rsidRPr="009B6B8A">
        <w:rPr>
          <w:rFonts w:ascii="Times New Roman" w:eastAsia="Times New Roman" w:hAnsi="Times New Roman" w:cs="Times New Roman"/>
          <w:bCs/>
          <w:kern w:val="0"/>
          <w:sz w:val="22"/>
          <w:szCs w:val="22"/>
          <w14:ligatures w14:val="none"/>
        </w:rPr>
        <w:instrText xml:space="preserve"> REF _Ref45841067 \r \h  \* MERGEFORMAT </w:instrText>
      </w:r>
      <w:r w:rsidRPr="009B6B8A">
        <w:rPr>
          <w:rFonts w:ascii="Times New Roman" w:eastAsia="Times New Roman" w:hAnsi="Times New Roman" w:cs="Times New Roman"/>
          <w:bCs/>
          <w:kern w:val="0"/>
          <w:sz w:val="22"/>
          <w:szCs w:val="22"/>
          <w14:ligatures w14:val="none"/>
        </w:rPr>
      </w:r>
      <w:r w:rsidRPr="009B6B8A">
        <w:rPr>
          <w:rFonts w:ascii="Times New Roman" w:eastAsia="Times New Roman" w:hAnsi="Times New Roman" w:cs="Times New Roman"/>
          <w:bCs/>
          <w:kern w:val="0"/>
          <w:sz w:val="22"/>
          <w:szCs w:val="22"/>
          <w14:ligatures w14:val="none"/>
        </w:rPr>
        <w:fldChar w:fldCharType="separate"/>
      </w:r>
      <w:r w:rsidRPr="009B6B8A">
        <w:rPr>
          <w:rFonts w:ascii="Times New Roman" w:eastAsia="Times New Roman" w:hAnsi="Times New Roman" w:cs="Times New Roman"/>
          <w:bCs/>
          <w:kern w:val="0"/>
          <w:sz w:val="22"/>
          <w:szCs w:val="22"/>
          <w14:ligatures w14:val="none"/>
        </w:rPr>
        <w:t>4</w:t>
      </w:r>
      <w:r w:rsidRPr="009B6B8A">
        <w:rPr>
          <w:rFonts w:ascii="Times New Roman" w:eastAsia="Times New Roman" w:hAnsi="Times New Roman" w:cs="Times New Roman"/>
          <w:bCs/>
          <w:kern w:val="0"/>
          <w:sz w:val="22"/>
          <w:szCs w:val="22"/>
          <w14:ligatures w14:val="none"/>
        </w:rPr>
        <w:fldChar w:fldCharType="end"/>
      </w:r>
      <w:r w:rsidRPr="009B6B8A">
        <w:rPr>
          <w:rFonts w:ascii="Times New Roman" w:eastAsia="Times New Roman" w:hAnsi="Times New Roman" w:cs="Times New Roman"/>
          <w:bCs/>
          <w:kern w:val="0"/>
          <w:sz w:val="22"/>
          <w:szCs w:val="22"/>
          <w14:ligatures w14:val="none"/>
        </w:rPr>
        <w:t xml:space="preserve"> skyriuje numatyta tvarka. Šiuo atveju Darbų atlikimo terminas pratęsiamas tik tokiam laikotarpiui, kuris yra tiesiogiai sąlygojamas padidėjusių darbų apimčių;</w:t>
      </w:r>
    </w:p>
    <w:p w14:paraId="0121FE75" w14:textId="77777777" w:rsidR="009B6B8A" w:rsidRPr="009B6B8A" w:rsidRDefault="009B6B8A" w:rsidP="009B6B8A">
      <w:pPr>
        <w:numPr>
          <w:ilvl w:val="2"/>
          <w:numId w:val="4"/>
        </w:numPr>
        <w:tabs>
          <w:tab w:val="left" w:pos="567"/>
        </w:tabs>
        <w:spacing w:after="0" w:line="240" w:lineRule="auto"/>
        <w:jc w:val="both"/>
        <w:rPr>
          <w:rFonts w:ascii="Times New Roman" w:eastAsia="Times New Roman" w:hAnsi="Times New Roman" w:cs="Times New Roman"/>
          <w:bCs/>
          <w:kern w:val="0"/>
          <w:sz w:val="22"/>
          <w:szCs w:val="22"/>
          <w14:ligatures w14:val="none"/>
        </w:rPr>
      </w:pPr>
      <w:r w:rsidRPr="009B6B8A">
        <w:rPr>
          <w:rFonts w:ascii="Times New Roman" w:eastAsia="Times New Roman" w:hAnsi="Times New Roman" w:cs="Times New Roman"/>
          <w:bCs/>
          <w:kern w:val="0"/>
          <w:sz w:val="22"/>
          <w:szCs w:val="22"/>
          <w14:ligatures w14:val="none"/>
        </w:rPr>
        <w:lastRenderedPageBreak/>
        <w:t xml:space="preserve">Užsakovui sustabdžius visų Darbų atlikimą Bendrųjų sąlygų </w:t>
      </w:r>
      <w:r w:rsidRPr="009B6B8A">
        <w:rPr>
          <w:rFonts w:ascii="Times New Roman" w:eastAsia="Times New Roman" w:hAnsi="Times New Roman" w:cs="Times New Roman"/>
          <w:bCs/>
          <w:kern w:val="0"/>
          <w:sz w:val="22"/>
          <w:szCs w:val="22"/>
          <w14:ligatures w14:val="none"/>
        </w:rPr>
        <w:fldChar w:fldCharType="begin"/>
      </w:r>
      <w:r w:rsidRPr="009B6B8A">
        <w:rPr>
          <w:rFonts w:ascii="Times New Roman" w:eastAsia="Times New Roman" w:hAnsi="Times New Roman" w:cs="Times New Roman"/>
          <w:bCs/>
          <w:kern w:val="0"/>
          <w:sz w:val="22"/>
          <w:szCs w:val="22"/>
          <w14:ligatures w14:val="none"/>
        </w:rPr>
        <w:instrText xml:space="preserve"> REF _Ref45841395 \r \h  \* MERGEFORMAT </w:instrText>
      </w:r>
      <w:r w:rsidRPr="009B6B8A">
        <w:rPr>
          <w:rFonts w:ascii="Times New Roman" w:eastAsia="Times New Roman" w:hAnsi="Times New Roman" w:cs="Times New Roman"/>
          <w:bCs/>
          <w:kern w:val="0"/>
          <w:sz w:val="22"/>
          <w:szCs w:val="22"/>
          <w14:ligatures w14:val="none"/>
        </w:rPr>
      </w:r>
      <w:r w:rsidRPr="009B6B8A">
        <w:rPr>
          <w:rFonts w:ascii="Times New Roman" w:eastAsia="Times New Roman" w:hAnsi="Times New Roman" w:cs="Times New Roman"/>
          <w:bCs/>
          <w:kern w:val="0"/>
          <w:sz w:val="22"/>
          <w:szCs w:val="22"/>
          <w14:ligatures w14:val="none"/>
        </w:rPr>
        <w:fldChar w:fldCharType="separate"/>
      </w:r>
      <w:r w:rsidRPr="009B6B8A">
        <w:rPr>
          <w:rFonts w:ascii="Times New Roman" w:eastAsia="Times New Roman" w:hAnsi="Times New Roman" w:cs="Times New Roman"/>
          <w:bCs/>
          <w:kern w:val="0"/>
          <w:sz w:val="22"/>
          <w:szCs w:val="22"/>
          <w14:ligatures w14:val="none"/>
        </w:rPr>
        <w:t>6.5</w:t>
      </w:r>
      <w:r w:rsidRPr="009B6B8A">
        <w:rPr>
          <w:rFonts w:ascii="Times New Roman" w:eastAsia="Times New Roman" w:hAnsi="Times New Roman" w:cs="Times New Roman"/>
          <w:bCs/>
          <w:kern w:val="0"/>
          <w:sz w:val="22"/>
          <w:szCs w:val="22"/>
          <w14:ligatures w14:val="none"/>
        </w:rPr>
        <w:fldChar w:fldCharType="end"/>
      </w:r>
      <w:r w:rsidRPr="009B6B8A">
        <w:rPr>
          <w:rFonts w:ascii="Times New Roman" w:eastAsia="Times New Roman" w:hAnsi="Times New Roman" w:cs="Times New Roman"/>
          <w:bCs/>
          <w:kern w:val="0"/>
          <w:sz w:val="22"/>
          <w:szCs w:val="22"/>
          <w14:ligatures w14:val="none"/>
        </w:rPr>
        <w:t xml:space="preserve"> punkte numatyta tvarka. Šiuo atveju Darbų atlikimo terminas pratęsiamas tiek kalendorinių dienų, kiek Užsakovas buvo sustabdęs visų Darbų atlikimą.</w:t>
      </w:r>
    </w:p>
    <w:p w14:paraId="102B8FB2" w14:textId="77777777" w:rsidR="009B6B8A" w:rsidRPr="009B6B8A" w:rsidRDefault="009B6B8A" w:rsidP="009B6B8A">
      <w:pPr>
        <w:numPr>
          <w:ilvl w:val="1"/>
          <w:numId w:val="4"/>
        </w:numPr>
        <w:tabs>
          <w:tab w:val="left" w:pos="567"/>
        </w:tabs>
        <w:spacing w:after="0" w:line="240" w:lineRule="auto"/>
        <w:jc w:val="both"/>
        <w:rPr>
          <w:rFonts w:ascii="Times New Roman" w:eastAsia="Times New Roman" w:hAnsi="Times New Roman" w:cs="Times New Roman"/>
          <w:bCs/>
          <w:kern w:val="0"/>
          <w:sz w:val="22"/>
          <w:szCs w:val="22"/>
          <w14:ligatures w14:val="none"/>
        </w:rPr>
      </w:pPr>
      <w:bookmarkStart w:id="22" w:name="_Ref38424597"/>
      <w:r w:rsidRPr="009B6B8A">
        <w:rPr>
          <w:rFonts w:ascii="Times New Roman" w:eastAsia="Times New Roman" w:hAnsi="Times New Roman" w:cs="Times New Roman"/>
          <w:bCs/>
          <w:kern w:val="0"/>
          <w:sz w:val="22"/>
          <w:szCs w:val="22"/>
          <w14:ligatures w14:val="none"/>
        </w:rPr>
        <w:t>Jeigu dalies Darbų arba kitų Rangovo prievolių, numatytų Sutartyje, atlikimo terminai nėra apibrėžti Grafike, juos Rangovas privalo vykdyti tokiais terminais, kad būtų laiku įvykdyti Grafike numatyti Darbai.</w:t>
      </w:r>
      <w:bookmarkEnd w:id="22"/>
    </w:p>
    <w:p w14:paraId="72345430" w14:textId="77777777" w:rsidR="009B6B8A" w:rsidRPr="009B6B8A" w:rsidRDefault="009B6B8A" w:rsidP="009B6B8A">
      <w:pPr>
        <w:numPr>
          <w:ilvl w:val="1"/>
          <w:numId w:val="4"/>
        </w:numPr>
        <w:tabs>
          <w:tab w:val="left" w:pos="567"/>
        </w:tabs>
        <w:spacing w:after="0" w:line="240" w:lineRule="auto"/>
        <w:jc w:val="both"/>
        <w:rPr>
          <w:rFonts w:ascii="Times New Roman" w:eastAsia="Times New Roman" w:hAnsi="Times New Roman" w:cs="Times New Roman"/>
          <w:bCs/>
          <w:kern w:val="0"/>
          <w:sz w:val="22"/>
          <w:szCs w:val="22"/>
          <w14:ligatures w14:val="none"/>
        </w:rPr>
      </w:pPr>
      <w:r w:rsidRPr="009B6B8A">
        <w:rPr>
          <w:rFonts w:ascii="Times New Roman" w:eastAsia="Times New Roman" w:hAnsi="Times New Roman" w:cs="Times New Roman"/>
          <w:bCs/>
          <w:kern w:val="0"/>
          <w:sz w:val="22"/>
          <w:szCs w:val="22"/>
          <w14:ligatures w14:val="none"/>
        </w:rPr>
        <w:t>Šalys patvirtina, kad Sutartyje bei Grafike nurodyti terminai yra priimtini abiem Šalims, jie yra nustatyti kiekvienai Šaliai įvertinus visas jai svarbias aplinkybes bei rizikas. Šalys susitaria, kad Darbų atlikimo terminų laikymasis yra esminė Sutarties sąlyga.</w:t>
      </w:r>
    </w:p>
    <w:p w14:paraId="5C8EA771" w14:textId="77777777" w:rsidR="009B6B8A" w:rsidRPr="009B6B8A" w:rsidRDefault="009B6B8A" w:rsidP="009B6B8A">
      <w:pPr>
        <w:numPr>
          <w:ilvl w:val="1"/>
          <w:numId w:val="4"/>
        </w:numPr>
        <w:tabs>
          <w:tab w:val="left" w:pos="567"/>
        </w:tabs>
        <w:spacing w:after="0" w:line="240" w:lineRule="auto"/>
        <w:jc w:val="both"/>
        <w:rPr>
          <w:rFonts w:ascii="Times New Roman" w:eastAsia="Times New Roman" w:hAnsi="Times New Roman" w:cs="Times New Roman"/>
          <w:bCs/>
          <w:kern w:val="0"/>
          <w:sz w:val="22"/>
          <w:szCs w:val="22"/>
          <w14:ligatures w14:val="none"/>
        </w:rPr>
      </w:pPr>
      <w:bookmarkStart w:id="23" w:name="_Ref45841395"/>
      <w:r w:rsidRPr="009B6B8A">
        <w:rPr>
          <w:rFonts w:ascii="Times New Roman" w:eastAsia="Times New Roman" w:hAnsi="Times New Roman" w:cs="Times New Roman"/>
          <w:bCs/>
          <w:kern w:val="0"/>
          <w:sz w:val="22"/>
          <w:szCs w:val="22"/>
          <w14:ligatures w14:val="none"/>
        </w:rPr>
        <w:t>Užsakovas turi teisę sustabdyti Darbų ar jų dalies atlikimą įskaitant, bet neapsiribojant, esant šiomis aplinkybėms:</w:t>
      </w:r>
      <w:bookmarkEnd w:id="23"/>
    </w:p>
    <w:p w14:paraId="67BA6ECB" w14:textId="77777777" w:rsidR="009B6B8A" w:rsidRPr="009B6B8A" w:rsidRDefault="009B6B8A" w:rsidP="009B6B8A">
      <w:pPr>
        <w:numPr>
          <w:ilvl w:val="2"/>
          <w:numId w:val="4"/>
        </w:numPr>
        <w:tabs>
          <w:tab w:val="left" w:pos="567"/>
        </w:tabs>
        <w:spacing w:after="0" w:line="240" w:lineRule="auto"/>
        <w:jc w:val="both"/>
        <w:rPr>
          <w:rFonts w:ascii="Times New Roman" w:eastAsia="Times New Roman" w:hAnsi="Times New Roman" w:cs="Times New Roman"/>
          <w:bCs/>
          <w:kern w:val="0"/>
          <w14:ligatures w14:val="none"/>
        </w:rPr>
      </w:pPr>
      <w:r w:rsidRPr="009B6B8A">
        <w:rPr>
          <w:rFonts w:ascii="Times New Roman" w:eastAsia="Times New Roman" w:hAnsi="Times New Roman" w:cs="Times New Roman"/>
          <w:bCs/>
          <w:kern w:val="0"/>
          <w:sz w:val="22"/>
          <w:szCs w:val="22"/>
          <w14:ligatures w14:val="none"/>
        </w:rPr>
        <w:t>Darbus privaloma stabdyti Lietuvos Respublikos nekilnojamojo kultūros paveldo apsaugos įstatymo 9 str. 3 d. numatyta tvarka;</w:t>
      </w:r>
    </w:p>
    <w:p w14:paraId="76394C4B" w14:textId="77777777" w:rsidR="009B6B8A" w:rsidRPr="009B6B8A" w:rsidRDefault="009B6B8A" w:rsidP="009B6B8A">
      <w:pPr>
        <w:numPr>
          <w:ilvl w:val="2"/>
          <w:numId w:val="4"/>
        </w:numPr>
        <w:tabs>
          <w:tab w:val="left" w:pos="567"/>
        </w:tabs>
        <w:spacing w:after="0" w:line="240" w:lineRule="auto"/>
        <w:jc w:val="both"/>
        <w:rPr>
          <w:rFonts w:ascii="Times New Roman" w:eastAsia="Times New Roman" w:hAnsi="Times New Roman" w:cs="Times New Roman"/>
          <w:bCs/>
          <w:kern w:val="0"/>
          <w:sz w:val="22"/>
          <w:szCs w:val="22"/>
          <w14:ligatures w14:val="none"/>
        </w:rPr>
      </w:pPr>
      <w:r w:rsidRPr="009B6B8A">
        <w:rPr>
          <w:rFonts w:ascii="Times New Roman" w:eastAsia="Times New Roman" w:hAnsi="Times New Roman" w:cs="Times New Roman"/>
          <w:bCs/>
          <w:kern w:val="0"/>
          <w:sz w:val="22"/>
          <w:szCs w:val="22"/>
          <w14:ligatures w14:val="none"/>
        </w:rPr>
        <w:t>reikalingi papildomi tyrinėjimai, kurie nebuvo numatyti, bet kuriuos būtina atlikti;</w:t>
      </w:r>
    </w:p>
    <w:p w14:paraId="0F30BE54" w14:textId="77777777" w:rsidR="009B6B8A" w:rsidRPr="009B6B8A" w:rsidRDefault="009B6B8A" w:rsidP="009B6B8A">
      <w:pPr>
        <w:numPr>
          <w:ilvl w:val="2"/>
          <w:numId w:val="4"/>
        </w:numPr>
        <w:tabs>
          <w:tab w:val="left" w:pos="567"/>
        </w:tabs>
        <w:spacing w:after="0" w:line="240" w:lineRule="auto"/>
        <w:jc w:val="both"/>
        <w:rPr>
          <w:rFonts w:ascii="Times New Roman" w:eastAsia="Times New Roman" w:hAnsi="Times New Roman" w:cs="Times New Roman"/>
          <w:bCs/>
          <w:kern w:val="0"/>
          <w:sz w:val="22"/>
          <w:szCs w:val="22"/>
          <w14:ligatures w14:val="none"/>
        </w:rPr>
      </w:pPr>
      <w:r w:rsidRPr="009B6B8A">
        <w:rPr>
          <w:rFonts w:ascii="Times New Roman" w:eastAsia="Times New Roman" w:hAnsi="Times New Roman" w:cs="Times New Roman"/>
          <w:bCs/>
          <w:kern w:val="0"/>
          <w:sz w:val="22"/>
          <w:szCs w:val="22"/>
          <w14:ligatures w14:val="none"/>
        </w:rPr>
        <w:t>paaiškėjus Projekto klaidoms ar iškilus papildomo projektavimo paslaugų poreikiui;</w:t>
      </w:r>
    </w:p>
    <w:p w14:paraId="5C025157" w14:textId="77777777" w:rsidR="009B6B8A" w:rsidRPr="009B6B8A" w:rsidRDefault="009B6B8A" w:rsidP="009B6B8A">
      <w:pPr>
        <w:numPr>
          <w:ilvl w:val="2"/>
          <w:numId w:val="4"/>
        </w:numPr>
        <w:tabs>
          <w:tab w:val="left" w:pos="567"/>
        </w:tabs>
        <w:spacing w:after="0" w:line="240" w:lineRule="auto"/>
        <w:jc w:val="both"/>
        <w:rPr>
          <w:rFonts w:ascii="Times New Roman" w:eastAsia="Times New Roman" w:hAnsi="Times New Roman" w:cs="Times New Roman"/>
          <w:bCs/>
          <w:kern w:val="0"/>
          <w:sz w:val="22"/>
          <w:szCs w:val="22"/>
          <w14:ligatures w14:val="none"/>
        </w:rPr>
      </w:pPr>
      <w:r w:rsidRPr="009B6B8A">
        <w:rPr>
          <w:rFonts w:ascii="Times New Roman" w:eastAsia="Times New Roman" w:hAnsi="Times New Roman" w:cs="Times New Roman"/>
          <w:bCs/>
          <w:kern w:val="0"/>
          <w:sz w:val="22"/>
          <w:szCs w:val="22"/>
          <w14:ligatures w14:val="none"/>
        </w:rPr>
        <w:t>Užsakovas neturi galimybės vykdyti savo įsipareigojimų pagal Sutartį (netenka finansinių galimybių apmokėti už atliekamus Darbus);</w:t>
      </w:r>
    </w:p>
    <w:p w14:paraId="5FF7529E" w14:textId="77777777" w:rsidR="009B6B8A" w:rsidRPr="009B6B8A" w:rsidRDefault="009B6B8A" w:rsidP="009B6B8A">
      <w:pPr>
        <w:numPr>
          <w:ilvl w:val="2"/>
          <w:numId w:val="4"/>
        </w:numPr>
        <w:tabs>
          <w:tab w:val="left" w:pos="567"/>
        </w:tabs>
        <w:spacing w:after="0" w:line="240" w:lineRule="auto"/>
        <w:jc w:val="both"/>
        <w:rPr>
          <w:rFonts w:ascii="Times New Roman" w:eastAsia="Times New Roman" w:hAnsi="Times New Roman" w:cs="Times New Roman"/>
          <w:bCs/>
          <w:kern w:val="0"/>
          <w:sz w:val="22"/>
          <w:szCs w:val="22"/>
          <w14:ligatures w14:val="none"/>
        </w:rPr>
      </w:pPr>
      <w:r w:rsidRPr="009B6B8A">
        <w:rPr>
          <w:rFonts w:ascii="Times New Roman" w:eastAsia="Times New Roman" w:hAnsi="Times New Roman" w:cs="Times New Roman"/>
          <w:bCs/>
          <w:kern w:val="0"/>
          <w:sz w:val="22"/>
          <w:szCs w:val="22"/>
          <w14:ligatures w14:val="none"/>
        </w:rPr>
        <w:t>būtinas papildomas laikas įvykdyti papildomų darbų / paslaugų viešąjį pirkimą;</w:t>
      </w:r>
    </w:p>
    <w:p w14:paraId="2E295356" w14:textId="77777777" w:rsidR="009B6B8A" w:rsidRPr="009B6B8A" w:rsidRDefault="009B6B8A" w:rsidP="009B6B8A">
      <w:pPr>
        <w:numPr>
          <w:ilvl w:val="2"/>
          <w:numId w:val="4"/>
        </w:numPr>
        <w:tabs>
          <w:tab w:val="left" w:pos="567"/>
        </w:tabs>
        <w:spacing w:after="0" w:line="240" w:lineRule="auto"/>
        <w:jc w:val="both"/>
        <w:rPr>
          <w:rFonts w:ascii="Times New Roman" w:eastAsia="Times New Roman" w:hAnsi="Times New Roman" w:cs="Times New Roman"/>
          <w:bCs/>
          <w:kern w:val="0"/>
          <w:sz w:val="22"/>
          <w:szCs w:val="22"/>
          <w14:ligatures w14:val="none"/>
        </w:rPr>
      </w:pPr>
      <w:r w:rsidRPr="009B6B8A">
        <w:rPr>
          <w:rFonts w:ascii="Times New Roman" w:eastAsia="Times New Roman" w:hAnsi="Times New Roman" w:cs="Times New Roman"/>
          <w:bCs/>
          <w:kern w:val="0"/>
          <w:sz w:val="22"/>
          <w:szCs w:val="22"/>
          <w14:ligatures w14:val="none"/>
        </w:rPr>
        <w:t>išskirtinai nepalankių gamtinių sąlygų (taikoma Darbams, kurių vykdymui daro įtaką gamtinės sąlygos), kurios buvo nenumatomos arba kurių joks patyręs rangovas nebūtų galėjęs tikėtis ir tai įvertinti;</w:t>
      </w:r>
    </w:p>
    <w:p w14:paraId="026EDF37" w14:textId="77777777" w:rsidR="009B6B8A" w:rsidRPr="009B6B8A" w:rsidRDefault="009B6B8A" w:rsidP="009B6B8A">
      <w:pPr>
        <w:numPr>
          <w:ilvl w:val="2"/>
          <w:numId w:val="4"/>
        </w:numPr>
        <w:tabs>
          <w:tab w:val="left" w:pos="567"/>
        </w:tabs>
        <w:spacing w:after="0" w:line="240" w:lineRule="auto"/>
        <w:jc w:val="both"/>
        <w:rPr>
          <w:rFonts w:ascii="Times New Roman" w:eastAsia="Times New Roman" w:hAnsi="Times New Roman" w:cs="Times New Roman"/>
          <w:bCs/>
          <w:kern w:val="0"/>
          <w:sz w:val="22"/>
          <w:szCs w:val="22"/>
          <w14:ligatures w14:val="none"/>
        </w:rPr>
      </w:pPr>
      <w:r w:rsidRPr="009B6B8A">
        <w:rPr>
          <w:rFonts w:ascii="Times New Roman" w:eastAsia="Times New Roman" w:hAnsi="Times New Roman" w:cs="Times New Roman"/>
          <w:bCs/>
          <w:kern w:val="0"/>
          <w:sz w:val="22"/>
          <w:szCs w:val="22"/>
          <w14:ligatures w14:val="none"/>
        </w:rPr>
        <w:t>fizinės kliūtys arba kitos nei klimatinės fizinės sąlygos, su kuriomis, vykdant Darbus, susidurta statybvietėje, ir tų kliūčių ar sąlygų Rangovas nebūtų galėjęs pagrįstai numatyti;</w:t>
      </w:r>
    </w:p>
    <w:p w14:paraId="7275F3B4" w14:textId="77777777" w:rsidR="009B6B8A" w:rsidRPr="009B6B8A" w:rsidRDefault="009B6B8A" w:rsidP="009B6B8A">
      <w:pPr>
        <w:numPr>
          <w:ilvl w:val="2"/>
          <w:numId w:val="4"/>
        </w:numPr>
        <w:tabs>
          <w:tab w:val="left" w:pos="567"/>
        </w:tabs>
        <w:spacing w:after="0" w:line="240" w:lineRule="auto"/>
        <w:jc w:val="both"/>
        <w:rPr>
          <w:rFonts w:ascii="Times New Roman" w:eastAsia="Times New Roman" w:hAnsi="Times New Roman" w:cs="Times New Roman"/>
          <w:bCs/>
          <w:kern w:val="0"/>
          <w:sz w:val="22"/>
          <w:szCs w:val="22"/>
          <w14:ligatures w14:val="none"/>
        </w:rPr>
      </w:pPr>
      <w:r w:rsidRPr="009B6B8A">
        <w:rPr>
          <w:rFonts w:ascii="Times New Roman" w:eastAsia="Times New Roman" w:hAnsi="Times New Roman" w:cs="Times New Roman"/>
          <w:bCs/>
          <w:kern w:val="0"/>
          <w:sz w:val="22"/>
          <w:szCs w:val="22"/>
          <w14:ligatures w14:val="none"/>
        </w:rPr>
        <w:t>dėl bet kokio vėlavimo, kliūčių ar trukdymų, sukeltų arba priskiriamų Užsakovui arba tretiesiems asmenims, trečiųjų šalių neveikimo arba netinkamo veikimo;</w:t>
      </w:r>
    </w:p>
    <w:p w14:paraId="32133F79" w14:textId="77777777" w:rsidR="009B6B8A" w:rsidRPr="009B6B8A" w:rsidRDefault="009B6B8A" w:rsidP="009B6B8A">
      <w:pPr>
        <w:numPr>
          <w:ilvl w:val="2"/>
          <w:numId w:val="4"/>
        </w:numPr>
        <w:tabs>
          <w:tab w:val="left" w:pos="567"/>
        </w:tabs>
        <w:spacing w:after="0" w:line="240" w:lineRule="auto"/>
        <w:jc w:val="both"/>
        <w:rPr>
          <w:rFonts w:ascii="Times New Roman" w:eastAsia="Times New Roman" w:hAnsi="Times New Roman" w:cs="Times New Roman"/>
          <w:bCs/>
          <w:kern w:val="0"/>
          <w:sz w:val="22"/>
          <w:szCs w:val="22"/>
          <w14:ligatures w14:val="none"/>
        </w:rPr>
      </w:pPr>
      <w:r w:rsidRPr="009B6B8A">
        <w:rPr>
          <w:rFonts w:ascii="Times New Roman" w:eastAsia="Times New Roman" w:hAnsi="Times New Roman" w:cs="Times New Roman"/>
          <w:bCs/>
          <w:kern w:val="0"/>
          <w:sz w:val="22"/>
          <w:szCs w:val="22"/>
          <w14:ligatures w14:val="none"/>
        </w:rPr>
        <w:t>kitos aplinkybės, kurios nebuvo žinomos Pirkimo vykdymo metu ir su kuriomis susidurtų bet kuris rangovas. Aplinkybės, kurios yra priskiriamos Rangovo rizikai, pvz. subrangovų neveikimas ar netinkamas veikimas ir pan., nėra laikomos aplinkybėmis, dėl kurių gali būti sustabdomi Darbų atlikimo terminai.</w:t>
      </w:r>
    </w:p>
    <w:p w14:paraId="2776D1E9" w14:textId="77777777" w:rsidR="009B6B8A" w:rsidRPr="009B6B8A" w:rsidRDefault="009B6B8A" w:rsidP="009B6B8A">
      <w:pPr>
        <w:numPr>
          <w:ilvl w:val="1"/>
          <w:numId w:val="4"/>
        </w:numPr>
        <w:tabs>
          <w:tab w:val="left" w:pos="567"/>
        </w:tabs>
        <w:spacing w:after="0" w:line="240" w:lineRule="auto"/>
        <w:jc w:val="both"/>
        <w:rPr>
          <w:rFonts w:ascii="Times New Roman" w:eastAsia="Times New Roman" w:hAnsi="Times New Roman" w:cs="Times New Roman"/>
          <w:bCs/>
          <w:kern w:val="0"/>
          <w:sz w:val="22"/>
          <w:szCs w:val="22"/>
          <w14:ligatures w14:val="none"/>
        </w:rPr>
      </w:pPr>
      <w:r w:rsidRPr="009B6B8A">
        <w:rPr>
          <w:rFonts w:ascii="Times New Roman" w:eastAsia="Times New Roman" w:hAnsi="Times New Roman" w:cs="Times New Roman"/>
          <w:bCs/>
          <w:kern w:val="0"/>
          <w:sz w:val="22"/>
          <w:szCs w:val="22"/>
          <w14:ligatures w14:val="none"/>
        </w:rPr>
        <w:t xml:space="preserve">Užsakovas taip pat turi teisę sustabdyti Sutarties vykdymą jeigu Sutarties faktinis vykdymas tam tikrą laiką tampa neįmanomu arba Užsakovui ekonomiškai nepagrįstu dėl nei nuo Rangovo, nei nuo Užsakovo nepriklausančių priežasčių. Šiame punkte numatytu atveju Darbų atlikimo terminai bus pratęsiami tokiam </w:t>
      </w:r>
      <w:r w:rsidRPr="009B6B8A">
        <w:rPr>
          <w:rFonts w:ascii="Times New Roman" w:eastAsia="Times New Roman" w:hAnsi="Times New Roman" w:cs="Times New Roman"/>
          <w:bCs/>
          <w:strike/>
          <w:kern w:val="0"/>
          <w:sz w:val="22"/>
          <w:szCs w:val="22"/>
          <w14:ligatures w14:val="none"/>
        </w:rPr>
        <w:t>terminui</w:t>
      </w:r>
      <w:r w:rsidRPr="009B6B8A">
        <w:rPr>
          <w:rFonts w:ascii="Times New Roman" w:eastAsia="Times New Roman" w:hAnsi="Times New Roman" w:cs="Times New Roman"/>
          <w:bCs/>
          <w:kern w:val="0"/>
          <w:sz w:val="22"/>
          <w:szCs w:val="22"/>
          <w14:ligatures w14:val="none"/>
        </w:rPr>
        <w:t xml:space="preserve"> laikotarpiui, kuris, išnykus aplinkybėms, dėl kurių buvo Darbai (jų dalies) vykdymas buvo sustabdytas, pagal Sutartį buvo likęs Rangovo Darbų (jų dalies) vykdymui iki kol Darbai (jų dalies) vykdymas buvo sustabdytas. Šalys susitaria, kad šiame punkte numatytu pagrindu Rangovas neturės teisės reikalauti iš Užsakovo papildomo atlyginimo ar išlaidų kompensavimo.</w:t>
      </w:r>
    </w:p>
    <w:p w14:paraId="145FA007" w14:textId="77777777" w:rsidR="009B6B8A" w:rsidRPr="009B6B8A" w:rsidRDefault="009B6B8A" w:rsidP="009B6B8A">
      <w:pPr>
        <w:tabs>
          <w:tab w:val="left" w:pos="567"/>
        </w:tabs>
        <w:spacing w:after="0" w:line="240" w:lineRule="auto"/>
        <w:jc w:val="both"/>
        <w:rPr>
          <w:rFonts w:ascii="Times New Roman" w:eastAsia="Times New Roman" w:hAnsi="Times New Roman" w:cs="Times New Roman"/>
          <w:bCs/>
          <w:kern w:val="0"/>
          <w:sz w:val="22"/>
          <w:szCs w:val="22"/>
          <w14:ligatures w14:val="none"/>
        </w:rPr>
      </w:pPr>
    </w:p>
    <w:p w14:paraId="338AF1DA" w14:textId="77777777" w:rsidR="009B6B8A" w:rsidRPr="009B6B8A" w:rsidRDefault="009B6B8A" w:rsidP="009B6B8A">
      <w:pPr>
        <w:numPr>
          <w:ilvl w:val="0"/>
          <w:numId w:val="4"/>
        </w:numPr>
        <w:tabs>
          <w:tab w:val="left" w:pos="567"/>
        </w:tabs>
        <w:spacing w:after="0" w:line="240" w:lineRule="auto"/>
        <w:jc w:val="both"/>
        <w:rPr>
          <w:rFonts w:ascii="Times New Roman Bold" w:eastAsia="Times New Roman" w:hAnsi="Times New Roman Bold" w:cs="Times New Roman"/>
          <w:b/>
          <w:caps/>
          <w:kern w:val="0"/>
          <w:sz w:val="22"/>
          <w:szCs w:val="22"/>
          <w14:ligatures w14:val="none"/>
        </w:rPr>
      </w:pPr>
      <w:r w:rsidRPr="009B6B8A">
        <w:rPr>
          <w:rFonts w:ascii="Times New Roman Bold" w:eastAsia="Times New Roman" w:hAnsi="Times New Roman Bold" w:cs="Times New Roman"/>
          <w:b/>
          <w:caps/>
          <w:kern w:val="0"/>
          <w:sz w:val="22"/>
          <w:szCs w:val="22"/>
          <w14:ligatures w14:val="none"/>
        </w:rPr>
        <w:t>Darbų perdavimas Užsakovui</w:t>
      </w:r>
    </w:p>
    <w:p w14:paraId="746D12B5" w14:textId="77777777" w:rsidR="009B6B8A" w:rsidRPr="009B6B8A" w:rsidRDefault="009B6B8A" w:rsidP="009B6B8A">
      <w:pPr>
        <w:numPr>
          <w:ilvl w:val="1"/>
          <w:numId w:val="4"/>
        </w:numPr>
        <w:tabs>
          <w:tab w:val="left" w:pos="567"/>
        </w:tabs>
        <w:spacing w:after="0" w:line="240" w:lineRule="auto"/>
        <w:jc w:val="both"/>
        <w:rPr>
          <w:rFonts w:ascii="Times New Roman" w:eastAsia="Times New Roman" w:hAnsi="Times New Roman" w:cs="Times New Roman"/>
          <w:bCs/>
          <w:kern w:val="0"/>
          <w:sz w:val="22"/>
          <w:szCs w:val="22"/>
          <w14:ligatures w14:val="none"/>
        </w:rPr>
      </w:pPr>
      <w:r w:rsidRPr="009B6B8A">
        <w:rPr>
          <w:rFonts w:ascii="Times New Roman" w:eastAsia="Times New Roman" w:hAnsi="Times New Roman" w:cs="Times New Roman"/>
          <w:bCs/>
          <w:kern w:val="0"/>
          <w:sz w:val="22"/>
          <w:szCs w:val="22"/>
          <w14:ligatures w14:val="none"/>
        </w:rPr>
        <w:t>Rangovas rengia ir teikia Užsakovui Atliktų darbų aktus kas mėnesį, per 5 (penkias) darbo dienas po kalendorinio mėnesio pabaigos. Atliktų darbų aktai turi būti rengiami remiantis Darbų žiniaraščiu. Kartu su Atliktų darbų aktu turi būti pateiktas tinkamai užpildytas statybos darbų žurnalas.</w:t>
      </w:r>
    </w:p>
    <w:p w14:paraId="177393C8" w14:textId="77777777" w:rsidR="009B6B8A" w:rsidRPr="009B6B8A" w:rsidRDefault="009B6B8A" w:rsidP="009B6B8A">
      <w:pPr>
        <w:numPr>
          <w:ilvl w:val="1"/>
          <w:numId w:val="4"/>
        </w:numPr>
        <w:tabs>
          <w:tab w:val="left" w:pos="567"/>
        </w:tabs>
        <w:spacing w:after="0" w:line="240" w:lineRule="auto"/>
        <w:jc w:val="both"/>
        <w:rPr>
          <w:rFonts w:ascii="Times New Roman" w:eastAsia="Times New Roman" w:hAnsi="Times New Roman" w:cs="Times New Roman"/>
          <w:bCs/>
          <w:kern w:val="0"/>
          <w:sz w:val="22"/>
          <w:szCs w:val="22"/>
          <w14:ligatures w14:val="none"/>
        </w:rPr>
      </w:pPr>
      <w:bookmarkStart w:id="24" w:name="_Ref343522622"/>
      <w:r w:rsidRPr="009B6B8A">
        <w:rPr>
          <w:rFonts w:ascii="Times New Roman" w:eastAsia="Times New Roman" w:hAnsi="Times New Roman" w:cs="Times New Roman"/>
          <w:bCs/>
          <w:kern w:val="0"/>
          <w:sz w:val="22"/>
          <w:szCs w:val="22"/>
          <w14:ligatures w14:val="none"/>
        </w:rPr>
        <w:t>Šalys susitaria, kad prieš pateikiant Atliktų darbų aktą Užsakovui, Rangovas privalo Atliktų darbų aktą kartu su visais priedais pateikti Techniniam prižiūrėtojui patikrinti ir gauti Techninio prižiūrėtojo patvirtinimą raštu (viza ir parašas). Jeigu šiame punkte numatyti reikalavimai nevykdomi, Užsakovas turi teisę atsisakyti pasirašyti Atliktų darbų aktą.</w:t>
      </w:r>
      <w:bookmarkEnd w:id="24"/>
    </w:p>
    <w:p w14:paraId="47F91408" w14:textId="77777777" w:rsidR="009B6B8A" w:rsidRPr="009B6B8A" w:rsidRDefault="009B6B8A" w:rsidP="009B6B8A">
      <w:pPr>
        <w:numPr>
          <w:ilvl w:val="1"/>
          <w:numId w:val="4"/>
        </w:numPr>
        <w:tabs>
          <w:tab w:val="left" w:pos="567"/>
        </w:tabs>
        <w:spacing w:after="0" w:line="240" w:lineRule="auto"/>
        <w:jc w:val="both"/>
        <w:rPr>
          <w:rFonts w:ascii="Times New Roman" w:eastAsia="Times New Roman" w:hAnsi="Times New Roman" w:cs="Times New Roman"/>
          <w:bCs/>
          <w:kern w:val="0"/>
          <w:sz w:val="22"/>
          <w:szCs w:val="22"/>
          <w14:ligatures w14:val="none"/>
        </w:rPr>
      </w:pPr>
      <w:r w:rsidRPr="009B6B8A">
        <w:rPr>
          <w:rFonts w:ascii="Times New Roman" w:eastAsia="Times New Roman" w:hAnsi="Times New Roman" w:cs="Times New Roman"/>
          <w:bCs/>
          <w:kern w:val="0"/>
          <w:sz w:val="22"/>
          <w:szCs w:val="22"/>
          <w14:ligatures w14:val="none"/>
        </w:rPr>
        <w:t>Kartu su Atliktų darbų aktu, esant poreikiui ar gavus Techninio prižiūrėtojo ar Užsakovo prašymą, turi būti pateiktos išpildomosios nuotraukos ir skaitmeninės jų kopijos bei Rangovo sumontuotų įrenginių naudojimo instrukcijos lietuvių kalba susijusios su tais Darbais, kurie yra įtraukti į atitinkamą Atliktų darbų aktą.</w:t>
      </w:r>
    </w:p>
    <w:p w14:paraId="39824F79" w14:textId="77777777" w:rsidR="009B6B8A" w:rsidRPr="009B6B8A" w:rsidRDefault="009B6B8A" w:rsidP="009B6B8A">
      <w:pPr>
        <w:numPr>
          <w:ilvl w:val="1"/>
          <w:numId w:val="4"/>
        </w:numPr>
        <w:tabs>
          <w:tab w:val="left" w:pos="567"/>
        </w:tabs>
        <w:spacing w:after="0" w:line="240" w:lineRule="auto"/>
        <w:jc w:val="both"/>
        <w:rPr>
          <w:rFonts w:ascii="Times New Roman" w:eastAsia="Times New Roman" w:hAnsi="Times New Roman" w:cs="Times New Roman"/>
          <w:bCs/>
          <w:kern w:val="0"/>
          <w:sz w:val="22"/>
          <w:szCs w:val="22"/>
          <w14:ligatures w14:val="none"/>
        </w:rPr>
      </w:pPr>
      <w:bookmarkStart w:id="25" w:name="_Hlk30584803"/>
      <w:r w:rsidRPr="009B6B8A">
        <w:rPr>
          <w:rFonts w:ascii="Times New Roman" w:eastAsia="Times New Roman" w:hAnsi="Times New Roman" w:cs="Times New Roman"/>
          <w:bCs/>
          <w:kern w:val="0"/>
          <w:sz w:val="22"/>
          <w:szCs w:val="22"/>
          <w14:ligatures w14:val="none"/>
        </w:rPr>
        <w:t>Darbai laikomi užbaigtais ir Šalys privalo pasirašyti Darbų užbaigimo aktą, kai:</w:t>
      </w:r>
      <w:bookmarkEnd w:id="25"/>
    </w:p>
    <w:p w14:paraId="572FA342" w14:textId="77777777" w:rsidR="009B6B8A" w:rsidRPr="009B6B8A" w:rsidRDefault="009B6B8A" w:rsidP="009B6B8A">
      <w:pPr>
        <w:numPr>
          <w:ilvl w:val="2"/>
          <w:numId w:val="4"/>
        </w:numPr>
        <w:tabs>
          <w:tab w:val="left" w:pos="567"/>
        </w:tabs>
        <w:spacing w:after="0" w:line="240" w:lineRule="auto"/>
        <w:jc w:val="both"/>
        <w:rPr>
          <w:rFonts w:ascii="Times New Roman" w:eastAsia="Times New Roman" w:hAnsi="Times New Roman" w:cs="Times New Roman"/>
          <w:bCs/>
          <w:kern w:val="0"/>
          <w:sz w:val="22"/>
          <w:szCs w:val="22"/>
          <w14:ligatures w14:val="none"/>
        </w:rPr>
      </w:pPr>
      <w:bookmarkStart w:id="26" w:name="_Hlk30584937"/>
      <w:r w:rsidRPr="009B6B8A">
        <w:rPr>
          <w:rFonts w:ascii="Times New Roman" w:eastAsia="Times New Roman" w:hAnsi="Times New Roman" w:cs="Times New Roman"/>
          <w:bCs/>
          <w:kern w:val="0"/>
          <w:sz w:val="22"/>
          <w:szCs w:val="22"/>
          <w14:ligatures w14:val="none"/>
        </w:rPr>
        <w:t>tinkamai įvykdyti visi Darbai bei Techninės specifikacijos ir su Darbų atlikimu susiję Projekto reikalavimai;</w:t>
      </w:r>
      <w:bookmarkEnd w:id="26"/>
    </w:p>
    <w:p w14:paraId="5996EDB2" w14:textId="77777777" w:rsidR="009B6B8A" w:rsidRPr="009B6B8A" w:rsidRDefault="009B6B8A" w:rsidP="009B6B8A">
      <w:pPr>
        <w:numPr>
          <w:ilvl w:val="2"/>
          <w:numId w:val="4"/>
        </w:numPr>
        <w:tabs>
          <w:tab w:val="left" w:pos="567"/>
        </w:tabs>
        <w:spacing w:after="0" w:line="240" w:lineRule="auto"/>
        <w:jc w:val="both"/>
        <w:rPr>
          <w:rFonts w:ascii="Times New Roman" w:eastAsia="Times New Roman" w:hAnsi="Times New Roman" w:cs="Times New Roman"/>
          <w:bCs/>
          <w:kern w:val="0"/>
          <w:sz w:val="22"/>
          <w:szCs w:val="22"/>
          <w14:ligatures w14:val="none"/>
        </w:rPr>
      </w:pPr>
      <w:bookmarkStart w:id="27" w:name="_Hlk30584976"/>
      <w:r w:rsidRPr="009B6B8A">
        <w:rPr>
          <w:rFonts w:ascii="Times New Roman" w:eastAsia="Times New Roman" w:hAnsi="Times New Roman" w:cs="Times New Roman"/>
          <w:bCs/>
          <w:kern w:val="0"/>
          <w:sz w:val="22"/>
          <w:szCs w:val="22"/>
          <w14:ligatures w14:val="none"/>
        </w:rPr>
        <w:t>ištaisyti visi Darbų trūkumai ir sudarytas smulkių trūkumų, kurie netrukdo pradėti naudoti Darbų rezultatą pagal paskirtį, aktas, kuriame numatyti tokių Darbų trūkumų pašalinimo terminai;</w:t>
      </w:r>
      <w:bookmarkEnd w:id="27"/>
    </w:p>
    <w:p w14:paraId="0E29B3E3" w14:textId="77777777" w:rsidR="009B6B8A" w:rsidRPr="009B6B8A" w:rsidRDefault="009B6B8A" w:rsidP="009B6B8A">
      <w:pPr>
        <w:numPr>
          <w:ilvl w:val="2"/>
          <w:numId w:val="4"/>
        </w:numPr>
        <w:tabs>
          <w:tab w:val="left" w:pos="567"/>
        </w:tabs>
        <w:spacing w:after="0" w:line="240" w:lineRule="auto"/>
        <w:jc w:val="both"/>
        <w:rPr>
          <w:rFonts w:ascii="Times New Roman" w:eastAsia="Times New Roman" w:hAnsi="Times New Roman" w:cs="Times New Roman"/>
          <w:bCs/>
          <w:kern w:val="0"/>
          <w:sz w:val="22"/>
          <w:szCs w:val="22"/>
          <w14:ligatures w14:val="none"/>
        </w:rPr>
      </w:pPr>
      <w:r w:rsidRPr="009B6B8A">
        <w:rPr>
          <w:rFonts w:ascii="Times New Roman" w:eastAsia="Times New Roman" w:hAnsi="Times New Roman" w:cs="Times New Roman"/>
          <w:bCs/>
          <w:kern w:val="0"/>
          <w:sz w:val="22"/>
          <w:szCs w:val="22"/>
          <w14:ligatures w14:val="none"/>
        </w:rPr>
        <w:lastRenderedPageBreak/>
        <w:t>Rangovas yra pateikęs Užsakovui Rangovo garantinio laikotarpio įsipareigojimų įvykdymo užtikrinimo garantiją, kaip numatyta Bendrųjų sąlygose.</w:t>
      </w:r>
    </w:p>
    <w:p w14:paraId="70E6C65B" w14:textId="1F6F5AEC" w:rsidR="009B6B8A" w:rsidRPr="009B6B8A" w:rsidRDefault="009B6B8A" w:rsidP="009B6B8A">
      <w:pPr>
        <w:numPr>
          <w:ilvl w:val="2"/>
          <w:numId w:val="4"/>
        </w:numPr>
        <w:tabs>
          <w:tab w:val="left" w:pos="567"/>
        </w:tabs>
        <w:spacing w:after="0" w:line="240" w:lineRule="auto"/>
        <w:jc w:val="both"/>
        <w:rPr>
          <w:rFonts w:ascii="Times New Roman" w:eastAsia="Times New Roman" w:hAnsi="Times New Roman" w:cs="Times New Roman"/>
          <w:bCs/>
          <w:kern w:val="0"/>
          <w:sz w:val="22"/>
          <w:szCs w:val="22"/>
          <w14:ligatures w14:val="none"/>
        </w:rPr>
      </w:pPr>
      <w:bookmarkStart w:id="28" w:name="_Hlk30585026"/>
      <w:r w:rsidRPr="009B6B8A">
        <w:rPr>
          <w:rFonts w:ascii="Times New Roman" w:eastAsia="Times New Roman" w:hAnsi="Times New Roman" w:cs="Times New Roman"/>
          <w:bCs/>
          <w:kern w:val="0"/>
          <w:sz w:val="22"/>
          <w:szCs w:val="22"/>
          <w14:ligatures w14:val="none"/>
        </w:rPr>
        <w:t>gautas ir Užsakovui perduotas Darbų rezultato statybos užbaigimo aktas;</w:t>
      </w:r>
      <w:bookmarkEnd w:id="28"/>
    </w:p>
    <w:p w14:paraId="6054886B" w14:textId="77777777" w:rsidR="009B6B8A" w:rsidRPr="009B6B8A" w:rsidRDefault="009B6B8A" w:rsidP="009B6B8A">
      <w:pPr>
        <w:numPr>
          <w:ilvl w:val="2"/>
          <w:numId w:val="4"/>
        </w:numPr>
        <w:tabs>
          <w:tab w:val="left" w:pos="567"/>
        </w:tabs>
        <w:spacing w:after="0" w:line="240" w:lineRule="auto"/>
        <w:jc w:val="both"/>
        <w:rPr>
          <w:rFonts w:ascii="Times New Roman" w:eastAsia="Times New Roman" w:hAnsi="Times New Roman" w:cs="Times New Roman"/>
          <w:bCs/>
          <w:kern w:val="0"/>
          <w:sz w:val="22"/>
          <w:szCs w:val="22"/>
          <w14:ligatures w14:val="none"/>
        </w:rPr>
      </w:pPr>
      <w:bookmarkStart w:id="29" w:name="_Hlk30585039"/>
      <w:r w:rsidRPr="009B6B8A">
        <w:rPr>
          <w:rFonts w:ascii="Times New Roman" w:eastAsia="Times New Roman" w:hAnsi="Times New Roman" w:cs="Times New Roman"/>
          <w:bCs/>
          <w:color w:val="000000"/>
          <w:kern w:val="0"/>
          <w:sz w:val="22"/>
          <w:szCs w:val="22"/>
          <w14:ligatures w14:val="none"/>
        </w:rPr>
        <w:t>Užsakovui užtikrinta prieiga prie elektroninio statybos žurnalo</w:t>
      </w:r>
      <w:r w:rsidRPr="009B6B8A">
        <w:rPr>
          <w:rFonts w:ascii="Times New Roman" w:eastAsia="Times New Roman" w:hAnsi="Times New Roman" w:cs="Times New Roman"/>
          <w:bCs/>
          <w:kern w:val="0"/>
          <w:sz w:val="22"/>
          <w:szCs w:val="22"/>
          <w14:ligatures w14:val="none"/>
        </w:rPr>
        <w:t>, pateikti visų medžiagų ir įrengimų sertifikatai ir atitikties deklaracijos, atlikti visi reikalingi bandymai ir pateikti tai patvirtinantys dokumentai, pateikti naudotų medžiagų ir įrenginių kokybės, garantiniai, techniniai, naudojimo bei visi kiti dokumentai, leidžia</w:t>
      </w:r>
      <w:r w:rsidRPr="009B6B8A">
        <w:rPr>
          <w:rFonts w:ascii="Times New Roman" w:eastAsia="Times New Roman" w:hAnsi="Times New Roman" w:cs="Times New Roman"/>
          <w:bCs/>
          <w:color w:val="000000"/>
          <w:kern w:val="0"/>
          <w:sz w:val="22"/>
          <w:szCs w:val="22"/>
          <w14:ligatures w14:val="none"/>
        </w:rPr>
        <w:t>ntys</w:t>
      </w:r>
      <w:r w:rsidRPr="009B6B8A">
        <w:rPr>
          <w:rFonts w:ascii="Times New Roman" w:eastAsia="Times New Roman" w:hAnsi="Times New Roman" w:cs="Times New Roman"/>
          <w:bCs/>
          <w:kern w:val="0"/>
          <w:sz w:val="22"/>
          <w:szCs w:val="22"/>
          <w14:ligatures w14:val="none"/>
        </w:rPr>
        <w:t xml:space="preserve"> teisėtai jais naudotis pagal jų paskirtį;</w:t>
      </w:r>
      <w:bookmarkEnd w:id="29"/>
    </w:p>
    <w:p w14:paraId="26025859" w14:textId="77777777" w:rsidR="009B6B8A" w:rsidRPr="009B6B8A" w:rsidRDefault="009B6B8A" w:rsidP="009B6B8A">
      <w:pPr>
        <w:numPr>
          <w:ilvl w:val="2"/>
          <w:numId w:val="4"/>
        </w:numPr>
        <w:tabs>
          <w:tab w:val="left" w:pos="567"/>
        </w:tabs>
        <w:spacing w:after="0" w:line="240" w:lineRule="auto"/>
        <w:jc w:val="both"/>
        <w:rPr>
          <w:rFonts w:ascii="Times New Roman" w:eastAsia="Times New Roman" w:hAnsi="Times New Roman" w:cs="Times New Roman"/>
          <w:bCs/>
          <w:kern w:val="0"/>
          <w:sz w:val="22"/>
          <w:szCs w:val="22"/>
          <w14:ligatures w14:val="none"/>
        </w:rPr>
      </w:pPr>
      <w:bookmarkStart w:id="30" w:name="_Ref382320157"/>
      <w:bookmarkStart w:id="31" w:name="_Hlk30585128"/>
      <w:r w:rsidRPr="009B6B8A">
        <w:rPr>
          <w:rFonts w:ascii="Times New Roman" w:eastAsia="Times New Roman" w:hAnsi="Times New Roman" w:cs="Times New Roman"/>
          <w:bCs/>
          <w:kern w:val="0"/>
          <w:sz w:val="22"/>
          <w:szCs w:val="22"/>
          <w14:ligatures w14:val="none"/>
        </w:rPr>
        <w:t>parengtos ir Užsakovui perduotos Darbų rezultato kadastrinių matavimų bylos, Darbų rezultatas užregistruotas Nekilnojamojo turto registre</w:t>
      </w:r>
      <w:bookmarkEnd w:id="30"/>
      <w:r w:rsidRPr="009B6B8A">
        <w:rPr>
          <w:rFonts w:ascii="Times New Roman" w:eastAsia="Times New Roman" w:hAnsi="Times New Roman" w:cs="Times New Roman"/>
          <w:bCs/>
          <w:kern w:val="0"/>
          <w:sz w:val="22"/>
          <w:szCs w:val="22"/>
          <w14:ligatures w14:val="none"/>
        </w:rPr>
        <w:t xml:space="preserve"> ir patikslinti žemės sklypo, kuriame buvo vykdomi Darbai, kadastriniai duomenys</w:t>
      </w:r>
      <w:bookmarkEnd w:id="31"/>
      <w:r w:rsidRPr="009B6B8A">
        <w:rPr>
          <w:rFonts w:ascii="Times New Roman" w:eastAsia="Times New Roman" w:hAnsi="Times New Roman" w:cs="Times New Roman"/>
          <w:bCs/>
          <w:kern w:val="0"/>
          <w:sz w:val="22"/>
          <w:szCs w:val="22"/>
          <w14:ligatures w14:val="none"/>
        </w:rPr>
        <w:t>.</w:t>
      </w:r>
    </w:p>
    <w:p w14:paraId="43042240" w14:textId="07460AFB" w:rsidR="009B6B8A" w:rsidRPr="009B6B8A" w:rsidRDefault="009B6B8A" w:rsidP="009B6B8A">
      <w:pPr>
        <w:numPr>
          <w:ilvl w:val="1"/>
          <w:numId w:val="4"/>
        </w:numPr>
        <w:tabs>
          <w:tab w:val="left" w:pos="567"/>
        </w:tabs>
        <w:spacing w:after="0" w:line="240" w:lineRule="auto"/>
        <w:jc w:val="both"/>
        <w:rPr>
          <w:rFonts w:ascii="Times New Roman" w:eastAsia="Times New Roman" w:hAnsi="Times New Roman" w:cs="Times New Roman"/>
          <w:bCs/>
          <w:kern w:val="0"/>
          <w:sz w:val="22"/>
          <w:szCs w:val="22"/>
          <w14:ligatures w14:val="none"/>
        </w:rPr>
      </w:pPr>
      <w:r w:rsidRPr="009B6B8A">
        <w:rPr>
          <w:rFonts w:ascii="Times New Roman" w:eastAsia="Times New Roman" w:hAnsi="Times New Roman" w:cs="Times New Roman"/>
          <w:bCs/>
          <w:kern w:val="0"/>
          <w:sz w:val="22"/>
          <w:szCs w:val="22"/>
          <w14:ligatures w14:val="none"/>
        </w:rPr>
        <w:t xml:space="preserve">Rangovas privalo organizuoti Darbų rezultato </w:t>
      </w:r>
      <w:r w:rsidR="00A305C9">
        <w:rPr>
          <w:rFonts w:ascii="Times New Roman" w:eastAsia="Times New Roman" w:hAnsi="Times New Roman" w:cs="Times New Roman"/>
          <w:bCs/>
          <w:kern w:val="0"/>
          <w:sz w:val="22"/>
          <w:szCs w:val="22"/>
          <w14:ligatures w14:val="none"/>
        </w:rPr>
        <w:t>stogo remonto</w:t>
      </w:r>
      <w:r w:rsidRPr="009B6B8A">
        <w:rPr>
          <w:rFonts w:ascii="Times New Roman" w:eastAsia="Times New Roman" w:hAnsi="Times New Roman" w:cs="Times New Roman"/>
          <w:bCs/>
          <w:kern w:val="0"/>
          <w:sz w:val="22"/>
          <w:szCs w:val="22"/>
          <w14:ligatures w14:val="none"/>
        </w:rPr>
        <w:t xml:space="preserve"> užbaigimo procedūras ir jose dalyvauti, informuoti savo ir Subrangovų statybos darbų vadovus ir užtikrinti jų privalomą dalyvavimą šiose procedūrose, pasirašyti Darbų rezultato statybos užbaigimo aktą bei kitus reikiamus dokumentus,  būtinus Darbų rezultato statybos užbaigimo akto išdavimui.</w:t>
      </w:r>
    </w:p>
    <w:p w14:paraId="10A2DBE0" w14:textId="77777777" w:rsidR="009B6B8A" w:rsidRPr="009B6B8A" w:rsidRDefault="009B6B8A" w:rsidP="009B6B8A">
      <w:pPr>
        <w:numPr>
          <w:ilvl w:val="1"/>
          <w:numId w:val="4"/>
        </w:numPr>
        <w:tabs>
          <w:tab w:val="left" w:pos="567"/>
        </w:tabs>
        <w:spacing w:after="0" w:line="240" w:lineRule="auto"/>
        <w:jc w:val="both"/>
        <w:rPr>
          <w:rFonts w:ascii="Times New Roman" w:eastAsia="Times New Roman" w:hAnsi="Times New Roman" w:cs="Times New Roman"/>
          <w:bCs/>
          <w:kern w:val="0"/>
          <w:sz w:val="22"/>
          <w:szCs w:val="22"/>
          <w14:ligatures w14:val="none"/>
        </w:rPr>
      </w:pPr>
      <w:r w:rsidRPr="009B6B8A">
        <w:rPr>
          <w:rFonts w:ascii="Times New Roman" w:eastAsia="Times New Roman" w:hAnsi="Times New Roman" w:cs="Times New Roman"/>
          <w:bCs/>
          <w:kern w:val="0"/>
          <w:sz w:val="22"/>
          <w:szCs w:val="22"/>
          <w14:ligatures w14:val="none"/>
        </w:rPr>
        <w:t>Užsakovas, gavęs Rangovo prašymą pasirašyti Atliktų darbų aktą ar darbų užbaigimo aktą ir visus reikiamus dokumentus, įsipareigoja ne vėliau kaip per 10 (dešimt) darbo dienų nuo Rangovo prašymo pateikimo dienos pasirašyti Atliktų darbų aktą ar Užbaigimo aktą, jeigu Darbai atlikti ir dokumentai pateikti tinkamai. Tuo atveju, jei Užsakovas atsisako pasirašyti Atliktų darbų aktą ar Užbaigimo aktą dėl to, kad jame nurodyti Darbai atlikti netinkamai ir / ar neatitinka Sutarties, galiojančių teisės aktų ir taikytinų standartų reikalavimų, Užsakovas įsipareigoja nurodyti atsisakymo priežastis, o Rangovas įsipareigoja pašalinti nurodytus trūkumus per Užsakovo nurodytą protingą terminą. Rangovui pašalinus visus Užsakovo nurodytus trūkumus, Užsakovas įsipareigoja Darbų atlikimo aktą ar Užbaigimo aktą pasirašyti per 5 (penkias) darbo dienas nuo jo pateikimo dienos.</w:t>
      </w:r>
    </w:p>
    <w:p w14:paraId="52D9E60F" w14:textId="77777777" w:rsidR="009B6B8A" w:rsidRPr="009B6B8A" w:rsidRDefault="009B6B8A" w:rsidP="009B6B8A">
      <w:pPr>
        <w:numPr>
          <w:ilvl w:val="1"/>
          <w:numId w:val="4"/>
        </w:numPr>
        <w:tabs>
          <w:tab w:val="left" w:pos="567"/>
        </w:tabs>
        <w:spacing w:after="0" w:line="240" w:lineRule="auto"/>
        <w:jc w:val="both"/>
        <w:rPr>
          <w:rFonts w:ascii="Times New Roman" w:eastAsia="Times New Roman" w:hAnsi="Times New Roman" w:cs="Times New Roman"/>
          <w:bCs/>
          <w:kern w:val="0"/>
          <w:sz w:val="22"/>
          <w:szCs w:val="22"/>
          <w14:ligatures w14:val="none"/>
        </w:rPr>
      </w:pPr>
      <w:r w:rsidRPr="009B6B8A">
        <w:rPr>
          <w:rFonts w:ascii="Times New Roman" w:eastAsia="Times New Roman" w:hAnsi="Times New Roman" w:cs="Times New Roman"/>
          <w:bCs/>
          <w:kern w:val="0"/>
          <w:sz w:val="22"/>
          <w:szCs w:val="22"/>
          <w14:ligatures w14:val="none"/>
        </w:rPr>
        <w:t>Darbų bei viso statybvietėje esančio turto atsitiktinio žuvimo ar sugadinimo rizika tenka Rangovui iki Užbaigimo akto pasirašymo dienos.</w:t>
      </w:r>
    </w:p>
    <w:p w14:paraId="0C5BA472" w14:textId="77777777" w:rsidR="009B6B8A" w:rsidRPr="009B6B8A" w:rsidRDefault="009B6B8A" w:rsidP="009B6B8A">
      <w:pPr>
        <w:numPr>
          <w:ilvl w:val="1"/>
          <w:numId w:val="4"/>
        </w:numPr>
        <w:tabs>
          <w:tab w:val="left" w:pos="567"/>
        </w:tabs>
        <w:spacing w:after="0" w:line="240" w:lineRule="auto"/>
        <w:jc w:val="both"/>
        <w:rPr>
          <w:rFonts w:ascii="Times New Roman" w:eastAsia="Times New Roman" w:hAnsi="Times New Roman" w:cs="Times New Roman"/>
          <w:bCs/>
          <w:kern w:val="0"/>
          <w:sz w:val="22"/>
          <w:szCs w:val="22"/>
          <w14:ligatures w14:val="none"/>
        </w:rPr>
      </w:pPr>
      <w:bookmarkStart w:id="32" w:name="_Ref343524901"/>
      <w:r w:rsidRPr="009B6B8A">
        <w:rPr>
          <w:rFonts w:ascii="Times New Roman" w:eastAsia="Times New Roman" w:hAnsi="Times New Roman" w:cs="Times New Roman"/>
          <w:bCs/>
          <w:kern w:val="0"/>
          <w:sz w:val="22"/>
          <w:szCs w:val="22"/>
          <w14:ligatures w14:val="none"/>
        </w:rPr>
        <w:t>Šalys susitaria, kad Rangovas neturi teisės vienašališkai pasirašyti ir perduoti Užsakovui Atliktų darbų akto ar Užbaigimo akto.</w:t>
      </w:r>
      <w:bookmarkEnd w:id="32"/>
    </w:p>
    <w:p w14:paraId="32C05878" w14:textId="77777777" w:rsidR="009B6B8A" w:rsidRPr="009B6B8A" w:rsidRDefault="009B6B8A" w:rsidP="009B6B8A">
      <w:pPr>
        <w:numPr>
          <w:ilvl w:val="1"/>
          <w:numId w:val="4"/>
        </w:numPr>
        <w:tabs>
          <w:tab w:val="left" w:pos="567"/>
        </w:tabs>
        <w:spacing w:after="0" w:line="240" w:lineRule="auto"/>
        <w:jc w:val="both"/>
        <w:rPr>
          <w:rFonts w:ascii="Times New Roman" w:eastAsia="Times New Roman" w:hAnsi="Times New Roman" w:cs="Times New Roman"/>
          <w:bCs/>
          <w:kern w:val="0"/>
          <w:sz w:val="22"/>
          <w:szCs w:val="22"/>
          <w14:ligatures w14:val="none"/>
        </w:rPr>
      </w:pPr>
      <w:bookmarkStart w:id="33" w:name="_Ref354037351"/>
      <w:r w:rsidRPr="009B6B8A">
        <w:rPr>
          <w:rFonts w:ascii="Times New Roman" w:eastAsia="Times New Roman" w:hAnsi="Times New Roman" w:cs="Times New Roman"/>
          <w:bCs/>
          <w:kern w:val="0"/>
          <w:sz w:val="22"/>
          <w:szCs w:val="22"/>
          <w14:ligatures w14:val="none"/>
        </w:rPr>
        <w:t>Nei Atliktų darbų akto, nei Užbaigimo akto, pasirašymas neįtakoja (nesumažina) Rangovo atsakomybės už Darbų rezultato tinkamumą.</w:t>
      </w:r>
      <w:bookmarkEnd w:id="33"/>
    </w:p>
    <w:p w14:paraId="180ED022" w14:textId="77777777" w:rsidR="009B6B8A" w:rsidRPr="009B6B8A" w:rsidRDefault="009B6B8A" w:rsidP="009B6B8A">
      <w:pPr>
        <w:tabs>
          <w:tab w:val="left" w:pos="567"/>
        </w:tabs>
        <w:spacing w:after="0" w:line="240" w:lineRule="auto"/>
        <w:jc w:val="both"/>
        <w:rPr>
          <w:rFonts w:ascii="Times New Roman" w:eastAsia="Times New Roman" w:hAnsi="Times New Roman" w:cs="Times New Roman"/>
          <w:bCs/>
          <w:kern w:val="0"/>
          <w:sz w:val="22"/>
          <w:szCs w:val="22"/>
          <w14:ligatures w14:val="none"/>
        </w:rPr>
      </w:pPr>
    </w:p>
    <w:p w14:paraId="0B536858" w14:textId="77777777" w:rsidR="009B6B8A" w:rsidRPr="009B6B8A" w:rsidRDefault="009B6B8A" w:rsidP="009B6B8A">
      <w:pPr>
        <w:numPr>
          <w:ilvl w:val="0"/>
          <w:numId w:val="4"/>
        </w:numPr>
        <w:tabs>
          <w:tab w:val="left" w:pos="567"/>
        </w:tabs>
        <w:spacing w:after="0" w:line="240" w:lineRule="auto"/>
        <w:jc w:val="both"/>
        <w:rPr>
          <w:rFonts w:ascii="Times New Roman Bold" w:eastAsia="Times New Roman" w:hAnsi="Times New Roman Bold" w:cs="Times New Roman"/>
          <w:b/>
          <w:caps/>
          <w:kern w:val="0"/>
          <w:sz w:val="22"/>
          <w:szCs w:val="22"/>
          <w14:ligatures w14:val="none"/>
        </w:rPr>
      </w:pPr>
      <w:r w:rsidRPr="009B6B8A">
        <w:rPr>
          <w:rFonts w:ascii="Times New Roman Bold" w:eastAsia="Times New Roman" w:hAnsi="Times New Roman Bold" w:cs="Times New Roman"/>
          <w:b/>
          <w:caps/>
          <w:kern w:val="0"/>
          <w:sz w:val="22"/>
          <w:szCs w:val="22"/>
          <w14:ligatures w14:val="none"/>
        </w:rPr>
        <w:t>SUTARTIES užtikrinimai</w:t>
      </w:r>
    </w:p>
    <w:p w14:paraId="19D6B018" w14:textId="77777777" w:rsidR="009B6B8A" w:rsidRPr="009B6B8A" w:rsidRDefault="009B6B8A" w:rsidP="009B6B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2"/>
          <w:szCs w:val="22"/>
          <w:shd w:val="clear" w:color="auto" w:fill="FFFFFF"/>
          <w14:ligatures w14:val="none"/>
        </w:rPr>
      </w:pPr>
      <w:r w:rsidRPr="009B6B8A">
        <w:rPr>
          <w:rFonts w:ascii="Times New Roman" w:eastAsia="Arial" w:hAnsi="Times New Roman" w:cs="Times New Roman"/>
          <w:kern w:val="0"/>
          <w:sz w:val="22"/>
          <w:szCs w:val="22"/>
          <w:shd w:val="clear" w:color="auto" w:fill="FFFFFF"/>
          <w14:ligatures w14:val="none"/>
        </w:rPr>
        <w:t xml:space="preserve">8.1. Šio skyriaus nuostatos taikomos tuomet, jei Specialiosiose sąlygose numatyta, kad tinkamam Sutarties įvykdymui užtikrinti Rangovas turi pateikti </w:t>
      </w:r>
      <w:r w:rsidRPr="009B6B8A">
        <w:rPr>
          <w:rFonts w:ascii="Times New Roman" w:eastAsia="Cambria" w:hAnsi="Times New Roman" w:cs="Times New Roman"/>
          <w:kern w:val="0"/>
          <w:sz w:val="22"/>
          <w:szCs w:val="22"/>
          <w:shd w:val="clear" w:color="auto" w:fill="FFFFFF"/>
          <w14:ligatures w14:val="none"/>
        </w:rPr>
        <w:t xml:space="preserve">pirmo pareikalavimo </w:t>
      </w:r>
      <w:r w:rsidRPr="009B6B8A">
        <w:rPr>
          <w:rFonts w:ascii="Times New Roman" w:eastAsia="Arial" w:hAnsi="Times New Roman" w:cs="Times New Roman"/>
          <w:kern w:val="0"/>
          <w:sz w:val="22"/>
          <w:szCs w:val="22"/>
          <w:shd w:val="clear" w:color="auto" w:fill="FFFFFF"/>
          <w14:ligatures w14:val="none"/>
        </w:rPr>
        <w:t>banko garantiją arba draudimo bendrovės laidavimo draudimo raštą arba kitą Specialiosiose sąlygose nurodytą sutartinių įsipareigojimų įvykdymo užtikrinimą.</w:t>
      </w:r>
    </w:p>
    <w:p w14:paraId="5C2E3E11" w14:textId="77777777" w:rsidR="009B6B8A" w:rsidRPr="009B6B8A" w:rsidRDefault="009B6B8A" w:rsidP="009B6B8A">
      <w:pPr>
        <w:tabs>
          <w:tab w:val="left" w:pos="567"/>
        </w:tabs>
        <w:spacing w:after="0" w:line="240" w:lineRule="auto"/>
        <w:jc w:val="both"/>
        <w:rPr>
          <w:rFonts w:ascii="Times New Roman" w:eastAsia="Cambria" w:hAnsi="Times New Roman" w:cs="Times New Roman"/>
          <w:kern w:val="0"/>
          <w:sz w:val="22"/>
          <w:szCs w:val="22"/>
          <w14:ligatures w14:val="none"/>
        </w:rPr>
      </w:pPr>
      <w:r w:rsidRPr="009B6B8A">
        <w:rPr>
          <w:rFonts w:ascii="Times New Roman" w:eastAsia="Cambria" w:hAnsi="Times New Roman" w:cs="Times New Roman"/>
          <w:kern w:val="0"/>
          <w:sz w:val="22"/>
          <w:szCs w:val="22"/>
          <w:shd w:val="clear" w:color="auto" w:fill="FFFFFF"/>
          <w14:ligatures w14:val="none"/>
        </w:rPr>
        <w:t>8.2. Rangovas privalo pateikti Užsakovui Specialiosiose sąlygose nurodytos rūšies ir dydžio Sutarties įvykdymo užtikrinimą – pirmo pareikalavimo banko garantiją arba draudimo bendrovės laidavimo draudimo raštą (</w:t>
      </w:r>
      <w:r w:rsidRPr="009B6B8A">
        <w:rPr>
          <w:rFonts w:ascii="Times New Roman" w:eastAsia="Cambria" w:hAnsi="Times New Roman" w:cs="Times New Roman"/>
          <w:kern w:val="0"/>
          <w:sz w:val="22"/>
          <w:szCs w:val="22"/>
          <w14:ligatures w14:val="none"/>
        </w:rPr>
        <w:t>kartu su draudimo bendrovės laidavimo draudimo raštu turi būti pateiktas ir pasirašytas draudimo liudijimas (polisas) bei dokumentas, įrodantis, kad draudimo įmoka už išduotą laidavimo draudimo raštą yra sumokėta</w:t>
      </w:r>
      <w:r w:rsidRPr="009B6B8A">
        <w:rPr>
          <w:rFonts w:ascii="Times New Roman" w:eastAsia="Cambria" w:hAnsi="Times New Roman" w:cs="Times New Roman"/>
          <w:kern w:val="0"/>
          <w:sz w:val="22"/>
          <w:szCs w:val="22"/>
          <w:shd w:val="clear" w:color="auto" w:fill="FFFFFF"/>
          <w14:ligatures w14:val="none"/>
        </w:rPr>
        <w:t xml:space="preserve">), atitinkantį Bendrųjų sąlygų 8 skyriuje nurodytas sąlygas, per Specialiosiose sąlygose nustatytą terminą (toliau – </w:t>
      </w:r>
      <w:r w:rsidRPr="009B6B8A">
        <w:rPr>
          <w:rFonts w:ascii="Times New Roman" w:eastAsia="Cambria" w:hAnsi="Times New Roman" w:cs="Times New Roman"/>
          <w:b/>
          <w:bCs/>
          <w:kern w:val="0"/>
          <w:sz w:val="22"/>
          <w:szCs w:val="22"/>
          <w:shd w:val="clear" w:color="auto" w:fill="FFFFFF"/>
          <w14:ligatures w14:val="none"/>
        </w:rPr>
        <w:t>Sutarties įvykdymo užtikrinimas</w:t>
      </w:r>
      <w:r w:rsidRPr="009B6B8A">
        <w:rPr>
          <w:rFonts w:ascii="Times New Roman" w:eastAsia="Cambria" w:hAnsi="Times New Roman" w:cs="Times New Roman"/>
          <w:kern w:val="0"/>
          <w:sz w:val="22"/>
          <w:szCs w:val="22"/>
          <w:shd w:val="clear" w:color="auto" w:fill="FFFFFF"/>
          <w14:ligatures w14:val="none"/>
        </w:rPr>
        <w:t>).</w:t>
      </w:r>
    </w:p>
    <w:p w14:paraId="750FF89A" w14:textId="77777777" w:rsidR="009B6B8A" w:rsidRPr="009B6B8A" w:rsidRDefault="009B6B8A" w:rsidP="009B6B8A">
      <w:pPr>
        <w:tabs>
          <w:tab w:val="left" w:pos="567"/>
        </w:tabs>
        <w:spacing w:after="0" w:line="240" w:lineRule="auto"/>
        <w:jc w:val="both"/>
        <w:textAlignment w:val="baseline"/>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8.3. Jei Rangovas nepateikia Užsakovui Sutartyje nustatytos vertės Sutarties įvykdymo užtikrinimo per Sutartyje nustatytą terminą, laikoma, kad Rangovas atsisakė sudaryti Sutartį ir Užsakovas turi teisę VPĮ nustatyta tvarka pasiūlyti sudaryti Sutartį kitam tiekėjui.</w:t>
      </w:r>
    </w:p>
    <w:p w14:paraId="00C11167" w14:textId="77777777" w:rsidR="009B6B8A" w:rsidRPr="009B6B8A" w:rsidRDefault="009B6B8A" w:rsidP="009B6B8A">
      <w:pPr>
        <w:tabs>
          <w:tab w:val="left" w:pos="567"/>
        </w:tabs>
        <w:spacing w:after="0" w:line="240" w:lineRule="auto"/>
        <w:jc w:val="both"/>
        <w:textAlignment w:val="baseline"/>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8.4. Prieš pateikdamas Sutarties įvykdymo užtikrinimą, Rangovas gali prašyti Užsakovo patvirtinti, kad Užsakovas sutinka priimti Rangovo siūlomą Sutarties įvykdymo užtikrinimą. Tokiu atveju, Užsakovas privalo atsakyti Rangovui ne vėliau kaip per 3 (tris) darbo dienas nuo Rangovo prašymo gavimo dienos.</w:t>
      </w:r>
    </w:p>
    <w:p w14:paraId="09C54DCD" w14:textId="77777777" w:rsidR="009B6B8A" w:rsidRPr="009B6B8A" w:rsidRDefault="009B6B8A" w:rsidP="009B6B8A">
      <w:pPr>
        <w:tabs>
          <w:tab w:val="left" w:pos="567"/>
        </w:tabs>
        <w:spacing w:after="0" w:line="240" w:lineRule="auto"/>
        <w:jc w:val="both"/>
        <w:textAlignment w:val="baseline"/>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8.5. Sutarties įvykdymo užtikrinime bankas (draudimo bendrovė) privalo neatšaukiamai ir besąlygiškai įsipareigoti ne vėliau kaip per 15 (penkiolika) dienų nuo Užsakovo raštiško pranešimo apie Rangovo Sutartyje nustatytų prievolių pažeidimą, dalinį ar visišką jų nevykdymą arba netinkamą vykdymą gavimo dienos sumokėti Rangovui Sutarties įvykdymo užtikrinime nurodytą sumą, pinigus pervedant į Užsakovo sąskaitą.</w:t>
      </w:r>
    </w:p>
    <w:p w14:paraId="7146597C" w14:textId="77777777" w:rsidR="009B6B8A" w:rsidRPr="009B6B8A" w:rsidRDefault="009B6B8A" w:rsidP="009B6B8A">
      <w:pPr>
        <w:tabs>
          <w:tab w:val="left" w:pos="567"/>
        </w:tabs>
        <w:spacing w:after="0" w:line="240" w:lineRule="auto"/>
        <w:jc w:val="both"/>
        <w:textAlignment w:val="baseline"/>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 xml:space="preserve">8.6. Sutarties įvykdymo užtikrinime negali būti nurodyta, kad bankas (draudimo bendrovė) atsako tik už tiesioginių nuostolių atlyginimą. Bankas (draudimo bendrovė) neturi teisės reikalauti, kad Užsakovas pagrįstų savo reikalavimą. Užsakovas pranešime bankui (draudimo bendrovei) nurodo, kad Sutarties įvykdymo užtikrinimo suma jam priklauso dėl to, kad Rangovas iš dalies ar visiškai neįvykdė Sutarties ir (arba) ji buvo </w:t>
      </w:r>
      <w:r w:rsidRPr="009B6B8A">
        <w:rPr>
          <w:rFonts w:ascii="Times New Roman" w:eastAsia="Times New Roman" w:hAnsi="Times New Roman" w:cs="Times New Roman"/>
          <w:kern w:val="0"/>
          <w:sz w:val="22"/>
          <w:szCs w:val="22"/>
          <w14:ligatures w14:val="none"/>
        </w:rPr>
        <w:lastRenderedPageBreak/>
        <w:t>nutraukta dėl Rangovo kaltės. Užsakovas neįsipareigoja įrodyti realiai patirtų nuostolių ir Rangovas, pasirašydamas Sutartį ir pateikdamas Sutarties įvykdymo užtikrinimą, patvirtina, kad Sutarties įvykdymo užtikrinimo suma laikytina minimaliais neįrodinėjamais Užsakovo nuostoliais.</w:t>
      </w:r>
    </w:p>
    <w:p w14:paraId="32E3CF3D" w14:textId="77777777" w:rsidR="009B6B8A" w:rsidRPr="009B6B8A" w:rsidRDefault="009B6B8A" w:rsidP="009B6B8A">
      <w:pPr>
        <w:tabs>
          <w:tab w:val="left" w:pos="567"/>
        </w:tabs>
        <w:spacing w:after="0" w:line="240" w:lineRule="auto"/>
        <w:jc w:val="both"/>
        <w:textAlignment w:val="baseline"/>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8.7. Sutarties įvykdymo užtikrinimas turi įsigalioti ne vėliau negu jo pateikimo Užsakovui dieną.</w:t>
      </w:r>
    </w:p>
    <w:p w14:paraId="689229A7" w14:textId="77777777" w:rsidR="009B6B8A" w:rsidRPr="009B6B8A" w:rsidRDefault="009B6B8A" w:rsidP="009B6B8A">
      <w:pPr>
        <w:tabs>
          <w:tab w:val="left" w:pos="567"/>
        </w:tabs>
        <w:spacing w:after="0" w:line="240" w:lineRule="auto"/>
        <w:jc w:val="both"/>
        <w:textAlignment w:val="baseline"/>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8.8. Sutarties įvykdymo užtikrinimo suma turi būti nurodoma ir išmokama eurais.</w:t>
      </w:r>
    </w:p>
    <w:p w14:paraId="4A54EB58" w14:textId="77777777" w:rsidR="009B6B8A" w:rsidRPr="009B6B8A" w:rsidRDefault="009B6B8A" w:rsidP="009B6B8A">
      <w:pPr>
        <w:tabs>
          <w:tab w:val="left" w:pos="567"/>
        </w:tabs>
        <w:spacing w:after="0" w:line="240" w:lineRule="auto"/>
        <w:jc w:val="both"/>
        <w:textAlignment w:val="baseline"/>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8.9. Sutarties įvykdymo užtikrinimas turi būti surašytas lietuvių arba kita kalba (esant Užsakovo prašymui, turi būti pateiktas vertimas į lietuvių kalbą).</w:t>
      </w:r>
    </w:p>
    <w:p w14:paraId="36D57C97" w14:textId="77777777" w:rsidR="009B6B8A" w:rsidRPr="009B6B8A" w:rsidRDefault="009B6B8A" w:rsidP="009B6B8A">
      <w:pPr>
        <w:tabs>
          <w:tab w:val="left" w:pos="567"/>
        </w:tabs>
        <w:spacing w:after="0" w:line="240" w:lineRule="auto"/>
        <w:jc w:val="both"/>
        <w:textAlignment w:val="baseline"/>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8.10. Sutarties įvykdymo užtikrinime nurodytas jo galiojimo terminas turi būti ne trumpesnis nei nurodytas Specialiosiose sąlygose.</w:t>
      </w:r>
    </w:p>
    <w:p w14:paraId="37197CBB" w14:textId="77777777" w:rsidR="009B6B8A" w:rsidRPr="009B6B8A" w:rsidRDefault="009B6B8A" w:rsidP="009B6B8A">
      <w:pPr>
        <w:tabs>
          <w:tab w:val="left" w:pos="567"/>
        </w:tabs>
        <w:spacing w:after="0" w:line="240" w:lineRule="auto"/>
        <w:jc w:val="both"/>
        <w:textAlignment w:val="baseline"/>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8.11. Jeigu Sutarties trukmė yra ilgesnė nei 1 (vieneri) metai, Rangovas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D2DD89" w14:textId="77777777" w:rsidR="009B6B8A" w:rsidRPr="009B6B8A" w:rsidRDefault="009B6B8A" w:rsidP="009B6B8A">
      <w:pPr>
        <w:tabs>
          <w:tab w:val="left" w:pos="567"/>
        </w:tabs>
        <w:spacing w:after="0" w:line="240" w:lineRule="auto"/>
        <w:jc w:val="both"/>
        <w:textAlignment w:val="baseline"/>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 xml:space="preserve">8.12. Jeigu Sutartyje nustatytomis sąlygomis </w:t>
      </w:r>
      <w:r w:rsidRPr="009B6B8A">
        <w:rPr>
          <w:rFonts w:ascii="Times New Roman" w:eastAsia="Arial" w:hAnsi="Times New Roman" w:cs="Times New Roman"/>
          <w:kern w:val="0"/>
          <w:sz w:val="22"/>
          <w:szCs w:val="22"/>
          <w14:ligatures w14:val="none"/>
        </w:rPr>
        <w:t>Darbų</w:t>
      </w:r>
      <w:r w:rsidRPr="009B6B8A">
        <w:rPr>
          <w:rFonts w:ascii="Times New Roman" w:eastAsia="Times New Roman" w:hAnsi="Times New Roman" w:cs="Times New Roman"/>
          <w:kern w:val="0"/>
          <w:sz w:val="22"/>
          <w:szCs w:val="22"/>
          <w14:ligatures w14:val="none"/>
        </w:rPr>
        <w:t xml:space="preserve"> atlikimo terminas yra pratęsiamas arba nukeliamas dėl Sutarties sustabdymo, arba atlikti Darbus arba taisyti </w:t>
      </w:r>
      <w:r w:rsidRPr="009B6B8A">
        <w:rPr>
          <w:rFonts w:ascii="Times New Roman" w:eastAsia="Arial" w:hAnsi="Times New Roman" w:cs="Times New Roman"/>
          <w:kern w:val="0"/>
          <w:sz w:val="22"/>
          <w:szCs w:val="22"/>
          <w14:ligatures w14:val="none"/>
        </w:rPr>
        <w:t xml:space="preserve">Darbų </w:t>
      </w:r>
      <w:r w:rsidRPr="009B6B8A">
        <w:rPr>
          <w:rFonts w:ascii="Times New Roman" w:eastAsia="Times New Roman" w:hAnsi="Times New Roman" w:cs="Times New Roman"/>
          <w:kern w:val="0"/>
          <w:sz w:val="22"/>
          <w:szCs w:val="22"/>
          <w14:ligatures w14:val="none"/>
        </w:rPr>
        <w:t>trūkumus yra vėluojama, Rangovas privalo užtikrinti Sutarties įvykdymo užtikrinimo galiojimą visą Sutarties galiojimo laikotarpį ir ne vėliau kaip iki Sutarties įvykdymo užtikrinimo galiojimo termino pabaigos privalo Užsakovui pateikti naują arba pratęstą Sutarties įvykdymo užtikrinimą.</w:t>
      </w:r>
    </w:p>
    <w:p w14:paraId="1F89B52D" w14:textId="77777777" w:rsidR="009B6B8A" w:rsidRPr="009B6B8A" w:rsidRDefault="009B6B8A" w:rsidP="009B6B8A">
      <w:pPr>
        <w:tabs>
          <w:tab w:val="left" w:pos="567"/>
        </w:tabs>
        <w:spacing w:after="0" w:line="240" w:lineRule="auto"/>
        <w:jc w:val="both"/>
        <w:textAlignment w:val="baseline"/>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 xml:space="preserve">8.13. Rangovui </w:t>
      </w:r>
      <w:bookmarkStart w:id="34" w:name="_Hlk201311058"/>
      <w:r w:rsidRPr="009B6B8A">
        <w:rPr>
          <w:rFonts w:ascii="Times New Roman" w:eastAsia="Times New Roman" w:hAnsi="Times New Roman" w:cs="Times New Roman"/>
          <w:kern w:val="0"/>
          <w:sz w:val="22"/>
          <w:szCs w:val="22"/>
          <w14:ligatures w14:val="none"/>
        </w:rPr>
        <w:t>laiku nepratęsus Sutarties įvykdymo užtikrinimo galiojimo termino arba nepateikus naujo Sutarties įvykdymo užtikrinimo</w:t>
      </w:r>
      <w:bookmarkEnd w:id="34"/>
      <w:r w:rsidRPr="009B6B8A">
        <w:rPr>
          <w:rFonts w:ascii="Times New Roman" w:eastAsia="Times New Roman" w:hAnsi="Times New Roman" w:cs="Times New Roman"/>
          <w:kern w:val="0"/>
          <w:sz w:val="22"/>
          <w:szCs w:val="22"/>
          <w14:ligatures w14:val="none"/>
        </w:rPr>
        <w:t>, Užsakovas turi teisę reikalauti Specialiosiose sąlygose nustatyto dydžio netesybų už kiekvieną pradelstą dieną.</w:t>
      </w:r>
    </w:p>
    <w:p w14:paraId="00F8421D" w14:textId="77777777" w:rsidR="009B6B8A" w:rsidRPr="009B6B8A" w:rsidRDefault="009B6B8A" w:rsidP="009B6B8A">
      <w:pPr>
        <w:tabs>
          <w:tab w:val="left" w:pos="567"/>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8.14. Užsakovas nepriima Sutarties įvykdymo užtikrinimo ir (ar) laiko jį negaliojančiu, ir (ar) kreipiasi į Rangovą dėl naujo Sutarties įvykdymo užtikrinimo pateikimo Užsakovui, o Rangovas privalo Sutarties įvykdymo užtikrinimą pateikti per trumpiausiai įmanomą terminą, jei Sutarties įvykdymo užtikrinimas neatitinka Sutartyje keliamų reikalavimų arba Užsakovas turi informacijos, susijusios su Sutarties įvykdymo užtikrinimą išdavusio banko (draudimo bendrovės) veiklos sustabdymu arba galimu veiklos sustabdymu (įskaitant nemokumą, likvidavimą ar teisinės apsaugos taikymo procedūras).</w:t>
      </w:r>
    </w:p>
    <w:p w14:paraId="4F0CFFF1" w14:textId="77777777" w:rsidR="009B6B8A" w:rsidRPr="009B6B8A" w:rsidRDefault="009B6B8A" w:rsidP="009B6B8A">
      <w:pPr>
        <w:tabs>
          <w:tab w:val="left" w:pos="567"/>
        </w:tabs>
        <w:spacing w:after="0" w:line="240" w:lineRule="auto"/>
        <w:jc w:val="both"/>
        <w:textAlignment w:val="baseline"/>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8.15. Jei Rangovas pažeidžia Sutartimi nustatytus įsipareigojimus, dalinai ar visiškai įsipareigojimų nevykdo (ar juos vykdo ne pagal Sutarties sąlygas), Užsakovas gali pasinaudoti Sutarties įvykdymo užtikrinimu. Rangovas, siekdamas toliau vykdyti Sutarties įsipareigojimus, privalo per 10 (dešimt) darbo dienų nuo pranešimo apie Sutarties įvykdymo užtikrinimo sumokėjimą Užsakovui pranešimo gavimo dienos pateikti Užsakovui naują Specialiosiose sąlygose nurodyto dydžio Sutarties įvykdymo užtikrinimą.</w:t>
      </w:r>
    </w:p>
    <w:p w14:paraId="40C39D3D" w14:textId="77777777" w:rsidR="009B6B8A" w:rsidRPr="009B6B8A" w:rsidRDefault="009B6B8A" w:rsidP="009B6B8A">
      <w:pPr>
        <w:tabs>
          <w:tab w:val="left" w:pos="567"/>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0"/>
          <w:szCs w:val="20"/>
          <w14:ligatures w14:val="none"/>
        </w:rPr>
        <w:t>8</w:t>
      </w:r>
      <w:r w:rsidRPr="009B6B8A">
        <w:rPr>
          <w:rFonts w:ascii="Times New Roman" w:eastAsia="Times New Roman" w:hAnsi="Times New Roman" w:cs="Times New Roman"/>
          <w:kern w:val="0"/>
          <w:sz w:val="22"/>
          <w:szCs w:val="22"/>
          <w14:ligatures w14:val="none"/>
        </w:rPr>
        <w:t>.16. Rangovas kartu su Rangovo atliktų statybos darbų perdavimo Užsakovui užbaigimo aktu turi pateikti dokumentą, kuriuo užtikrinamas garantinio laikotarpio prievolių įvykdymas pagal Sutartį. Šis dokumentas Rangovo nemokumo ar bankroto atveju turi užtikrinti dėl Rangovo kaltės atsiradusių defektų, nustatytų per pirmuosius 3 (trejus) statinio garantinio termino metus, šalinimo išlaidų apmokėjimą Užsakovui. Defektų šalinimo užtikrinimo suma statinio garantiniu 3 (trejų) metų laikotarpiu turi būti ne mažesnė kaip 5(penki) procentai statinio rangos darbų kainos. Dokumentas, garantinio laikotarpio metu užtikrinantis Rangovo prievolių vykdymą pagal Sutartį, privalo būti neatšaukiamas, pirmo pareikalavimo, besąlyginis, išduotas draudimo bendrovės arba geros reputacijos banko (turinčio (ar jei jį turi patronuojantis bankas) garantijos raštas. Garantijos tekstas turi būti iš anksto suderintas su Užsakovu.</w:t>
      </w:r>
    </w:p>
    <w:p w14:paraId="2B74068D" w14:textId="77777777" w:rsidR="009B6B8A" w:rsidRPr="009B6B8A" w:rsidRDefault="009B6B8A" w:rsidP="009B6B8A">
      <w:pPr>
        <w:tabs>
          <w:tab w:val="left" w:pos="567"/>
        </w:tabs>
        <w:spacing w:after="0" w:line="240" w:lineRule="auto"/>
        <w:jc w:val="both"/>
        <w:rPr>
          <w:rFonts w:ascii="Times New Roman" w:eastAsia="Times New Roman" w:hAnsi="Times New Roman" w:cs="Times New Roman"/>
          <w:kern w:val="0"/>
          <w:sz w:val="22"/>
          <w:szCs w:val="22"/>
          <w:highlight w:val="yellow"/>
          <w14:ligatures w14:val="none"/>
        </w:rPr>
      </w:pPr>
      <w:r w:rsidRPr="009B6B8A">
        <w:rPr>
          <w:rFonts w:ascii="Times New Roman" w:eastAsia="Times New Roman" w:hAnsi="Times New Roman" w:cs="Times New Roman"/>
          <w:kern w:val="0"/>
          <w:sz w:val="22"/>
          <w:szCs w:val="22"/>
          <w14:ligatures w14:val="none"/>
        </w:rPr>
        <w:t>8.17. Šiame skyriuje numatytų užtikrinimų gavimo išlaidos yra įtrauktos į Kainą ir Rangovas neturi teisės papildomai reikalauti tokių išlaidų kompensavimo iš Užsakovo.</w:t>
      </w:r>
    </w:p>
    <w:p w14:paraId="1D2C1D73" w14:textId="77777777" w:rsidR="009B6B8A" w:rsidRPr="009B6B8A" w:rsidRDefault="009B6B8A" w:rsidP="009B6B8A">
      <w:pPr>
        <w:tabs>
          <w:tab w:val="left" w:pos="567"/>
        </w:tabs>
        <w:spacing w:after="0" w:line="240" w:lineRule="auto"/>
        <w:jc w:val="both"/>
        <w:rPr>
          <w:rFonts w:ascii="Times New Roman" w:eastAsia="Times New Roman" w:hAnsi="Times New Roman" w:cs="Times New Roman"/>
          <w:bCs/>
          <w:kern w:val="0"/>
          <w:sz w:val="22"/>
          <w:szCs w:val="22"/>
          <w14:ligatures w14:val="none"/>
        </w:rPr>
      </w:pPr>
    </w:p>
    <w:p w14:paraId="40729088" w14:textId="77777777" w:rsidR="009B6B8A" w:rsidRPr="009B6B8A" w:rsidRDefault="009B6B8A" w:rsidP="009B6B8A">
      <w:pPr>
        <w:numPr>
          <w:ilvl w:val="0"/>
          <w:numId w:val="4"/>
        </w:numPr>
        <w:tabs>
          <w:tab w:val="left" w:pos="567"/>
        </w:tabs>
        <w:spacing w:after="0" w:line="240" w:lineRule="auto"/>
        <w:jc w:val="both"/>
        <w:rPr>
          <w:rFonts w:ascii="Times New Roman Bold" w:eastAsia="Times New Roman" w:hAnsi="Times New Roman Bold" w:cs="Times New Roman"/>
          <w:b/>
          <w:caps/>
          <w:kern w:val="0"/>
          <w:sz w:val="22"/>
          <w:szCs w:val="22"/>
          <w14:ligatures w14:val="none"/>
        </w:rPr>
      </w:pPr>
      <w:r w:rsidRPr="009B6B8A">
        <w:rPr>
          <w:rFonts w:ascii="Times New Roman Bold" w:eastAsia="Times New Roman" w:hAnsi="Times New Roman Bold" w:cs="Times New Roman"/>
          <w:b/>
          <w:caps/>
          <w:kern w:val="0"/>
          <w:sz w:val="22"/>
          <w:szCs w:val="22"/>
          <w14:ligatures w14:val="none"/>
        </w:rPr>
        <w:t>Rangovo draudimas</w:t>
      </w:r>
    </w:p>
    <w:p w14:paraId="061F7D63" w14:textId="2E9D96C3" w:rsidR="009B6B8A" w:rsidRPr="009B6B8A" w:rsidRDefault="009B6B8A" w:rsidP="009B6B8A">
      <w:pPr>
        <w:numPr>
          <w:ilvl w:val="1"/>
          <w:numId w:val="4"/>
        </w:numPr>
        <w:tabs>
          <w:tab w:val="left" w:pos="567"/>
        </w:tabs>
        <w:spacing w:after="0" w:line="240" w:lineRule="auto"/>
        <w:jc w:val="both"/>
        <w:rPr>
          <w:rFonts w:ascii="Times New Roman" w:eastAsia="Times New Roman" w:hAnsi="Times New Roman" w:cs="Times New Roman"/>
          <w:bCs/>
          <w:kern w:val="0"/>
          <w:sz w:val="22"/>
          <w:szCs w:val="22"/>
          <w14:ligatures w14:val="none"/>
        </w:rPr>
      </w:pPr>
      <w:bookmarkStart w:id="35" w:name="_Ref45818655"/>
      <w:r w:rsidRPr="009B6B8A">
        <w:rPr>
          <w:rFonts w:ascii="Times New Roman" w:eastAsia="Times New Roman" w:hAnsi="Times New Roman" w:cs="Times New Roman"/>
          <w:bCs/>
          <w:kern w:val="0"/>
          <w:sz w:val="22"/>
          <w:szCs w:val="22"/>
          <w14:ligatures w14:val="none"/>
        </w:rPr>
        <w:t xml:space="preserve">Rangovas įsipareigoja ne vėliau kaip iki </w:t>
      </w:r>
      <w:bookmarkStart w:id="36" w:name="_Hlk85184430"/>
      <w:r w:rsidR="00D63000">
        <w:rPr>
          <w:rFonts w:ascii="Times New Roman" w:eastAsia="Times New Roman" w:hAnsi="Times New Roman" w:cs="Times New Roman"/>
          <w:bCs/>
          <w:kern w:val="0"/>
          <w:sz w:val="22"/>
          <w:szCs w:val="22"/>
          <w14:ligatures w14:val="none"/>
        </w:rPr>
        <w:t xml:space="preserve">stogo </w:t>
      </w:r>
      <w:r w:rsidR="004A0D5D">
        <w:rPr>
          <w:rFonts w:ascii="Times New Roman" w:eastAsia="Times New Roman" w:hAnsi="Times New Roman" w:cs="Times New Roman"/>
          <w:bCs/>
          <w:kern w:val="0"/>
          <w:sz w:val="22"/>
          <w:szCs w:val="22"/>
          <w14:ligatures w14:val="none"/>
        </w:rPr>
        <w:t>remonto</w:t>
      </w:r>
      <w:r w:rsidRPr="009B6B8A">
        <w:rPr>
          <w:rFonts w:ascii="Times New Roman" w:eastAsia="Times New Roman" w:hAnsi="Times New Roman" w:cs="Times New Roman"/>
          <w:bCs/>
          <w:kern w:val="0"/>
          <w:sz w:val="22"/>
          <w:szCs w:val="22"/>
          <w14:ligatures w14:val="none"/>
        </w:rPr>
        <w:t xml:space="preserve"> </w:t>
      </w:r>
      <w:bookmarkEnd w:id="36"/>
      <w:r w:rsidRPr="009B6B8A">
        <w:rPr>
          <w:rFonts w:ascii="Times New Roman" w:eastAsia="Times New Roman" w:hAnsi="Times New Roman" w:cs="Times New Roman"/>
          <w:bCs/>
          <w:kern w:val="0"/>
          <w:sz w:val="22"/>
          <w:szCs w:val="22"/>
          <w14:ligatures w14:val="none"/>
        </w:rPr>
        <w:t xml:space="preserve">darbų vykdymo pradžios sudaryti ir Užsakovui pateikti su draudimo bendrove sudarytą </w:t>
      </w:r>
      <w:r w:rsidR="00D63000">
        <w:rPr>
          <w:rFonts w:ascii="Times New Roman" w:eastAsia="Times New Roman" w:hAnsi="Times New Roman" w:cs="Times New Roman"/>
          <w:bCs/>
          <w:kern w:val="0"/>
          <w:sz w:val="22"/>
          <w:szCs w:val="22"/>
          <w14:ligatures w14:val="none"/>
        </w:rPr>
        <w:t xml:space="preserve">stogo </w:t>
      </w:r>
      <w:r w:rsidR="004A0D5D">
        <w:rPr>
          <w:rFonts w:ascii="Times New Roman" w:eastAsia="Times New Roman" w:hAnsi="Times New Roman" w:cs="Times New Roman"/>
          <w:bCs/>
          <w:kern w:val="0"/>
          <w:sz w:val="22"/>
          <w:szCs w:val="22"/>
          <w14:ligatures w14:val="none"/>
        </w:rPr>
        <w:t>remonto</w:t>
      </w:r>
      <w:r w:rsidRPr="009B6B8A">
        <w:rPr>
          <w:rFonts w:ascii="Times New Roman" w:eastAsia="Times New Roman" w:hAnsi="Times New Roman" w:cs="Times New Roman"/>
          <w:bCs/>
          <w:kern w:val="0"/>
          <w:sz w:val="22"/>
          <w:szCs w:val="22"/>
          <w14:ligatures w14:val="none"/>
        </w:rPr>
        <w:t xml:space="preserve"> darbų ir civilinės atsakomybės draudimo sutartį (ar patvirtintą jos kopiją) bei sumokėjimą patvirtinančius dokumentus: (</w:t>
      </w:r>
      <w:r w:rsidRPr="009B6B8A">
        <w:rPr>
          <w:rFonts w:ascii="Times New Roman" w:eastAsia="Times New Roman" w:hAnsi="Times New Roman" w:cs="Times New Roman"/>
          <w:bCs/>
          <w:color w:val="000000"/>
          <w:kern w:val="0"/>
          <w:sz w:val="22"/>
          <w:szCs w:val="22"/>
          <w14:ligatures w14:val="none"/>
        </w:rPr>
        <w:t>i</w:t>
      </w:r>
      <w:r w:rsidRPr="009B6B8A">
        <w:rPr>
          <w:rFonts w:ascii="Times New Roman" w:eastAsia="Times New Roman" w:hAnsi="Times New Roman" w:cs="Times New Roman"/>
          <w:bCs/>
          <w:kern w:val="0"/>
          <w:sz w:val="22"/>
          <w:szCs w:val="22"/>
          <w14:ligatures w14:val="none"/>
        </w:rPr>
        <w:t xml:space="preserve">) pagal kurią Rangovo civilinė atsakomybė vienam draudiminiam įvykiui būtų apdrausta ne mažesne nei Specialiųjų sąlygų 4.1 punkte nurodyta draudimo suma, </w:t>
      </w:r>
      <w:r w:rsidRPr="009B6B8A">
        <w:rPr>
          <w:rFonts w:ascii="Times New Roman" w:eastAsia="Times New Roman" w:hAnsi="Times New Roman" w:cs="Times New Roman"/>
          <w:bCs/>
          <w:color w:val="000000"/>
          <w:kern w:val="0"/>
          <w:sz w:val="22"/>
          <w:szCs w:val="22"/>
          <w14:ligatures w14:val="none"/>
        </w:rPr>
        <w:t xml:space="preserve">(ii)  </w:t>
      </w:r>
      <w:r w:rsidR="00D05CAE">
        <w:rPr>
          <w:rFonts w:ascii="Times New Roman" w:eastAsia="Times New Roman" w:hAnsi="Times New Roman" w:cs="Times New Roman"/>
          <w:bCs/>
          <w:color w:val="000000"/>
          <w:kern w:val="0"/>
          <w:sz w:val="22"/>
          <w:szCs w:val="22"/>
          <w14:ligatures w14:val="none"/>
        </w:rPr>
        <w:t>stogo remonto</w:t>
      </w:r>
      <w:r w:rsidRPr="009B6B8A">
        <w:rPr>
          <w:rFonts w:ascii="Times New Roman" w:eastAsia="Times New Roman" w:hAnsi="Times New Roman" w:cs="Times New Roman"/>
          <w:bCs/>
          <w:color w:val="000000"/>
          <w:kern w:val="0"/>
          <w:sz w:val="22"/>
          <w:szCs w:val="22"/>
          <w14:ligatures w14:val="none"/>
        </w:rPr>
        <w:t xml:space="preserve"> darbai būti apdrausti ne mažesne nei Specialiųjų sąlygų 4.2 punkte nurodyta suma, (iii) kuri greta kitų draudiminių įvykių numatytų, kad draudžiama Rangovo civilinė atsakomybė už trečiųjų asmenų patirtą neturtinę žalą ir (iv) pagal kurią Darbai būtų apdrausti iki Užbaigimo akto pasirašymo dienos, o Rangovo civilinė atsakomybė </w:t>
      </w:r>
      <w:r w:rsidRPr="009B6B8A">
        <w:rPr>
          <w:rFonts w:ascii="Times New Roman" w:eastAsia="Times New Roman" w:hAnsi="Times New Roman" w:cs="Times New Roman"/>
          <w:bCs/>
          <w:kern w:val="0"/>
          <w:sz w:val="22"/>
          <w:szCs w:val="22"/>
          <w14:ligatures w14:val="none"/>
        </w:rPr>
        <w:t xml:space="preserve">būtų apdrausta visą Sutarties vykdymo laikotarpį ir 2 (dvejus) metus nuo </w:t>
      </w:r>
      <w:r w:rsidR="008003C0">
        <w:rPr>
          <w:rFonts w:ascii="Times New Roman" w:eastAsia="Times New Roman" w:hAnsi="Times New Roman" w:cs="Times New Roman"/>
          <w:bCs/>
          <w:kern w:val="0"/>
          <w:sz w:val="22"/>
          <w:szCs w:val="22"/>
          <w14:ligatures w14:val="none"/>
        </w:rPr>
        <w:t>stogo remonto</w:t>
      </w:r>
      <w:r w:rsidRPr="009B6B8A">
        <w:rPr>
          <w:rFonts w:ascii="Times New Roman" w:eastAsia="Times New Roman" w:hAnsi="Times New Roman" w:cs="Times New Roman"/>
          <w:bCs/>
          <w:kern w:val="0"/>
          <w:sz w:val="22"/>
          <w:szCs w:val="22"/>
          <w14:ligatures w14:val="none"/>
        </w:rPr>
        <w:t xml:space="preserve"> darbų </w:t>
      </w:r>
      <w:bookmarkStart w:id="37" w:name="_Hlk96072472"/>
      <w:r w:rsidRPr="009B6B8A">
        <w:rPr>
          <w:rFonts w:ascii="Times New Roman" w:eastAsia="Times New Roman" w:hAnsi="Times New Roman" w:cs="Times New Roman"/>
          <w:bCs/>
          <w:kern w:val="0"/>
          <w:sz w:val="22"/>
          <w:szCs w:val="22"/>
          <w14:ligatures w14:val="none"/>
        </w:rPr>
        <w:t xml:space="preserve">užbaigimo </w:t>
      </w:r>
      <w:bookmarkStart w:id="38" w:name="_Hlk96072539"/>
      <w:r w:rsidRPr="009B6B8A">
        <w:rPr>
          <w:rFonts w:ascii="Times New Roman" w:eastAsia="Times New Roman" w:hAnsi="Times New Roman" w:cs="Times New Roman"/>
          <w:bCs/>
          <w:kern w:val="0"/>
          <w:sz w:val="22"/>
          <w:szCs w:val="22"/>
          <w14:ligatures w14:val="none"/>
        </w:rPr>
        <w:t xml:space="preserve">akto pasirašymo </w:t>
      </w:r>
      <w:r w:rsidRPr="009B6B8A">
        <w:rPr>
          <w:rFonts w:ascii="Times New Roman" w:eastAsia="Times New Roman" w:hAnsi="Times New Roman" w:cs="Times New Roman"/>
          <w:bCs/>
          <w:kern w:val="0"/>
          <w:sz w:val="22"/>
          <w:szCs w:val="22"/>
          <w14:ligatures w14:val="none"/>
        </w:rPr>
        <w:lastRenderedPageBreak/>
        <w:t xml:space="preserve">dienos. </w:t>
      </w:r>
      <w:r w:rsidR="00597A49">
        <w:rPr>
          <w:rFonts w:ascii="Times New Roman" w:eastAsia="Times New Roman" w:hAnsi="Times New Roman" w:cs="Times New Roman"/>
          <w:bCs/>
          <w:kern w:val="0"/>
          <w:sz w:val="22"/>
          <w:szCs w:val="22"/>
          <w14:ligatures w14:val="none"/>
        </w:rPr>
        <w:t>Stogo remonto</w:t>
      </w:r>
      <w:r w:rsidRPr="009B6B8A">
        <w:rPr>
          <w:rFonts w:ascii="Times New Roman" w:eastAsia="Times New Roman" w:hAnsi="Times New Roman" w:cs="Times New Roman"/>
          <w:bCs/>
          <w:kern w:val="0"/>
          <w:sz w:val="22"/>
          <w:szCs w:val="22"/>
          <w14:ligatures w14:val="none"/>
        </w:rPr>
        <w:t xml:space="preserve"> darbų ir civilinės atsakomybės privalomojo draudimo sutarties tekstas ir sąlygos turi būti iš anksto suderinti su Užsakovu.</w:t>
      </w:r>
      <w:bookmarkEnd w:id="35"/>
    </w:p>
    <w:p w14:paraId="0119F97D" w14:textId="77777777" w:rsidR="009B6B8A" w:rsidRPr="009B6B8A" w:rsidRDefault="009B6B8A" w:rsidP="009B6B8A">
      <w:pPr>
        <w:numPr>
          <w:ilvl w:val="1"/>
          <w:numId w:val="4"/>
        </w:numPr>
        <w:tabs>
          <w:tab w:val="left" w:pos="567"/>
        </w:tabs>
        <w:spacing w:after="0" w:line="240" w:lineRule="auto"/>
        <w:jc w:val="both"/>
        <w:rPr>
          <w:rFonts w:ascii="Times New Roman" w:eastAsia="Times New Roman" w:hAnsi="Times New Roman" w:cs="Times New Roman"/>
          <w:bCs/>
          <w:kern w:val="0"/>
          <w:sz w:val="22"/>
          <w:szCs w:val="22"/>
          <w14:ligatures w14:val="none"/>
        </w:rPr>
      </w:pPr>
      <w:r w:rsidRPr="009B6B8A">
        <w:rPr>
          <w:rFonts w:ascii="Times New Roman" w:eastAsia="Times New Roman" w:hAnsi="Times New Roman" w:cs="Times New Roman"/>
          <w:bCs/>
          <w:kern w:val="0"/>
          <w:sz w:val="22"/>
          <w:szCs w:val="22"/>
          <w14:ligatures w14:val="none"/>
        </w:rPr>
        <w:t>Šiame skyriuje numatytų draudimo sutarčių sudarymo išlaidos yra įtrauktos į Kainą ir Rangovas neturi teisės papildomai reikalauti tokių išlaidų kompensavimo iš Užsakovo.</w:t>
      </w:r>
    </w:p>
    <w:p w14:paraId="5C84DE91" w14:textId="77777777" w:rsidR="009B6B8A" w:rsidRPr="009B6B8A" w:rsidRDefault="009B6B8A" w:rsidP="009B6B8A">
      <w:pPr>
        <w:tabs>
          <w:tab w:val="left" w:pos="567"/>
        </w:tabs>
        <w:spacing w:after="0" w:line="240" w:lineRule="auto"/>
        <w:jc w:val="both"/>
        <w:rPr>
          <w:rFonts w:ascii="Times New Roman" w:eastAsia="Times New Roman" w:hAnsi="Times New Roman" w:cs="Times New Roman"/>
          <w:bCs/>
          <w:kern w:val="0"/>
          <w:sz w:val="22"/>
          <w:szCs w:val="22"/>
          <w14:ligatures w14:val="none"/>
        </w:rPr>
      </w:pPr>
    </w:p>
    <w:p w14:paraId="705B3651" w14:textId="77777777" w:rsidR="009B6B8A" w:rsidRPr="009B6B8A" w:rsidRDefault="009B6B8A" w:rsidP="009B6B8A">
      <w:pPr>
        <w:numPr>
          <w:ilvl w:val="0"/>
          <w:numId w:val="4"/>
        </w:numPr>
        <w:tabs>
          <w:tab w:val="left" w:pos="567"/>
        </w:tabs>
        <w:spacing w:after="0" w:line="240" w:lineRule="auto"/>
        <w:jc w:val="both"/>
        <w:rPr>
          <w:rFonts w:ascii="Times New Roman" w:eastAsia="Times New Roman" w:hAnsi="Times New Roman" w:cs="Times New Roman"/>
          <w:b/>
          <w:kern w:val="0"/>
          <w:sz w:val="22"/>
          <w:szCs w:val="22"/>
          <w14:ligatures w14:val="none"/>
        </w:rPr>
      </w:pPr>
      <w:r w:rsidRPr="009B6B8A">
        <w:rPr>
          <w:rFonts w:ascii="Times New Roman" w:eastAsia="Times New Roman" w:hAnsi="Times New Roman" w:cs="Times New Roman"/>
          <w:b/>
          <w:kern w:val="0"/>
          <w:sz w:val="22"/>
          <w:szCs w:val="22"/>
          <w14:ligatures w14:val="none"/>
        </w:rPr>
        <w:t>ŠALIŲ PATVIRTINIMAI IR GARANTIJOS</w:t>
      </w:r>
    </w:p>
    <w:p w14:paraId="763FBE54" w14:textId="77777777" w:rsidR="009B6B8A" w:rsidRPr="009B6B8A" w:rsidRDefault="009B6B8A" w:rsidP="009B6B8A">
      <w:pPr>
        <w:numPr>
          <w:ilvl w:val="1"/>
          <w:numId w:val="4"/>
        </w:numPr>
        <w:tabs>
          <w:tab w:val="left" w:pos="567"/>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Kiekviena Šalis pareiškia ir garantuoja kitai Šaliai, kad:</w:t>
      </w:r>
    </w:p>
    <w:p w14:paraId="067594EE" w14:textId="77777777" w:rsidR="009B6B8A" w:rsidRPr="009B6B8A" w:rsidRDefault="009B6B8A" w:rsidP="009B6B8A">
      <w:pPr>
        <w:numPr>
          <w:ilvl w:val="2"/>
          <w:numId w:val="4"/>
        </w:numPr>
        <w:tabs>
          <w:tab w:val="left" w:pos="709"/>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Šalis yra tinkamai įsteigta ir teisėtai veikia pagal buveinės valstybės teisės aktų reikalavimus;</w:t>
      </w:r>
    </w:p>
    <w:p w14:paraId="67DF1E0A" w14:textId="77777777" w:rsidR="009B6B8A" w:rsidRPr="009B6B8A" w:rsidRDefault="009B6B8A" w:rsidP="009B6B8A">
      <w:pPr>
        <w:numPr>
          <w:ilvl w:val="2"/>
          <w:numId w:val="4"/>
        </w:numPr>
        <w:tabs>
          <w:tab w:val="left" w:pos="709"/>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Šalis atliko visus teisinius veiksmus, būtinus, kad Sutartis būtų tinkamai sudaryta ir galiotų;</w:t>
      </w:r>
    </w:p>
    <w:p w14:paraId="75904C95" w14:textId="77777777" w:rsidR="009B6B8A" w:rsidRPr="009B6B8A" w:rsidRDefault="009B6B8A" w:rsidP="009B6B8A">
      <w:pPr>
        <w:numPr>
          <w:ilvl w:val="2"/>
          <w:numId w:val="4"/>
        </w:numPr>
        <w:tabs>
          <w:tab w:val="left" w:pos="709"/>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sudarydama Sutartį, Šalis neviršija savo kompetencijos ir nepažeidžia ją saistančių teisės aktų, taisyklių, statutų, teismo sprendimų, įstatų, nuostatų, potvarkių, įsipareigojimų ir susitarimų;</w:t>
      </w:r>
    </w:p>
    <w:p w14:paraId="3BD6DFFF" w14:textId="77777777" w:rsidR="009B6B8A" w:rsidRPr="009B6B8A" w:rsidRDefault="009B6B8A" w:rsidP="009B6B8A">
      <w:pPr>
        <w:numPr>
          <w:ilvl w:val="2"/>
          <w:numId w:val="4"/>
        </w:numPr>
        <w:tabs>
          <w:tab w:val="left" w:pos="709"/>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Šalies atstovai, pasirašę Sutartį, yra Šalies tinkamai įgalioti ją pasirašyti;</w:t>
      </w:r>
    </w:p>
    <w:p w14:paraId="3D5C1AD2" w14:textId="77777777" w:rsidR="009B6B8A" w:rsidRPr="009B6B8A" w:rsidRDefault="009B6B8A" w:rsidP="009B6B8A">
      <w:pPr>
        <w:numPr>
          <w:ilvl w:val="2"/>
          <w:numId w:val="4"/>
        </w:numPr>
        <w:tabs>
          <w:tab w:val="left" w:pos="709"/>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Šaliai nėra žinoma apie jokius būsimus teisinės aplinkos pasikeitimus, kurie gali turėti įtakos Šalies įsipareigojimų pagal Sutartį vykdymui;</w:t>
      </w:r>
    </w:p>
    <w:p w14:paraId="117DB452" w14:textId="77777777" w:rsidR="009B6B8A" w:rsidRPr="009B6B8A" w:rsidRDefault="009B6B8A" w:rsidP="009B6B8A">
      <w:pPr>
        <w:numPr>
          <w:ilvl w:val="2"/>
          <w:numId w:val="4"/>
        </w:numPr>
        <w:tabs>
          <w:tab w:val="left" w:pos="709"/>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Sutartis yra Šaliai galiojantis, teisinis ir ją saistantis įsipareigojimas, kurio vykdymo galima pareikalauti pagal Sutarties sąlygas;</w:t>
      </w:r>
    </w:p>
    <w:p w14:paraId="1E7B72F3" w14:textId="77777777" w:rsidR="009B6B8A" w:rsidRPr="009B6B8A" w:rsidRDefault="009B6B8A" w:rsidP="009B6B8A">
      <w:pPr>
        <w:numPr>
          <w:ilvl w:val="2"/>
          <w:numId w:val="4"/>
        </w:numPr>
        <w:tabs>
          <w:tab w:val="left" w:pos="709"/>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Sutarties įsigaliojimo dieną Šalims Sutarties sąlygos yra aiškios ir vykdytinos;</w:t>
      </w:r>
    </w:p>
    <w:p w14:paraId="00F5A0DC" w14:textId="77777777" w:rsidR="009B6B8A" w:rsidRPr="009B6B8A" w:rsidRDefault="009B6B8A" w:rsidP="009B6B8A">
      <w:pPr>
        <w:numPr>
          <w:ilvl w:val="2"/>
          <w:numId w:val="4"/>
        </w:numPr>
        <w:tabs>
          <w:tab w:val="left" w:pos="567"/>
          <w:tab w:val="left" w:pos="709"/>
        </w:tabs>
        <w:spacing w:after="0" w:line="240" w:lineRule="auto"/>
        <w:contextualSpacing/>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w w:val="0"/>
          <w:kern w:val="0"/>
          <w:sz w:val="22"/>
          <w:szCs w:val="22"/>
          <w14:ligatures w14:val="none"/>
        </w:rPr>
        <w:t>nei šios Sutarties sudarymas, nei Sutartimi prisiimtų įsipareigojimų vykdymas neprieštarauja ir nepažeidžia jokio teismo, arbitražo, valstybinės ar savivaldos institucijos sprendimo, įsakymo, potvarkio ar nurodymo, kuris yra taikomas Šalims</w:t>
      </w:r>
      <w:r w:rsidRPr="009B6B8A">
        <w:rPr>
          <w:rFonts w:ascii="Times New Roman" w:eastAsia="Times New Roman" w:hAnsi="Times New Roman" w:cs="Times New Roman"/>
          <w:kern w:val="0"/>
          <w:sz w:val="22"/>
          <w:szCs w:val="22"/>
          <w14:ligatures w14:val="none"/>
        </w:rPr>
        <w:t>.</w:t>
      </w:r>
    </w:p>
    <w:p w14:paraId="6A28BD75" w14:textId="77777777" w:rsidR="009B6B8A" w:rsidRPr="009B6B8A" w:rsidRDefault="009B6B8A" w:rsidP="009B6B8A">
      <w:pPr>
        <w:numPr>
          <w:ilvl w:val="1"/>
          <w:numId w:val="4"/>
        </w:numPr>
        <w:tabs>
          <w:tab w:val="left" w:pos="567"/>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Rangovas patvirtina, kad:</w:t>
      </w:r>
    </w:p>
    <w:p w14:paraId="37F931C8" w14:textId="77777777" w:rsidR="009B6B8A" w:rsidRPr="009B6B8A" w:rsidRDefault="009B6B8A" w:rsidP="009B6B8A">
      <w:pPr>
        <w:numPr>
          <w:ilvl w:val="2"/>
          <w:numId w:val="4"/>
        </w:numPr>
        <w:tabs>
          <w:tab w:val="left" w:pos="709"/>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nedalyvauja Lietuvos Respublikos konkurencijos įstatyme nurodytuose draudžiamuose susitarimuose;</w:t>
      </w:r>
    </w:p>
    <w:p w14:paraId="6DF7A9C2" w14:textId="77777777" w:rsidR="009B6B8A" w:rsidRPr="009B6B8A" w:rsidRDefault="009B6B8A" w:rsidP="009B6B8A">
      <w:pPr>
        <w:numPr>
          <w:ilvl w:val="2"/>
          <w:numId w:val="4"/>
        </w:numPr>
        <w:tabs>
          <w:tab w:val="left" w:pos="709"/>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Darbus atliks tinkamai, laiku, laikantis Sutartyje Darbams keliamų ir teisės aktuose nustatytų reikalavimų;</w:t>
      </w:r>
    </w:p>
    <w:p w14:paraId="51386B17" w14:textId="77777777" w:rsidR="009B6B8A" w:rsidRPr="009B6B8A" w:rsidRDefault="009B6B8A" w:rsidP="009B6B8A">
      <w:pPr>
        <w:numPr>
          <w:ilvl w:val="2"/>
          <w:numId w:val="4"/>
        </w:numPr>
        <w:tabs>
          <w:tab w:val="left" w:pos="709"/>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Darbus atliks darbuotojai, turintys tinkamą Darbams atlikti kvalifikaciją, t. y., turintys valstybės institucijų išduotus dokumentus, suteikiančius teisę atlikti Darbus bei įrangos gamintojų išduotus sertifikatus, patvirtinančius, kad darbuotojai yra apmokyti dirbti su Darbams naudojama gamintojo įranga;</w:t>
      </w:r>
    </w:p>
    <w:p w14:paraId="7C7135AE" w14:textId="77777777" w:rsidR="009B6B8A" w:rsidRPr="009B6B8A" w:rsidRDefault="009B6B8A" w:rsidP="009B6B8A">
      <w:pPr>
        <w:numPr>
          <w:ilvl w:val="2"/>
          <w:numId w:val="4"/>
        </w:numPr>
        <w:tabs>
          <w:tab w:val="left" w:pos="709"/>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prisiima visišką atsakomybę dėl Sutarties vykdymui pasitelktų darbuotojų ar laikinųjų darbuotojų veiksmų bei dėl Sutarties vykdymui pasitelktų darbuotojų ar laikinųjų darbuotojų veiksmų kilus žalai įsipareigoja visiškai atlyginti Užsakovo nuostolius;</w:t>
      </w:r>
    </w:p>
    <w:p w14:paraId="1E255CBC" w14:textId="77777777" w:rsidR="009B6B8A" w:rsidRPr="009B6B8A" w:rsidRDefault="009B6B8A" w:rsidP="009B6B8A">
      <w:pPr>
        <w:tabs>
          <w:tab w:val="left" w:pos="1560"/>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 xml:space="preserve">10.2.5. Rangovas įsipareigoja, Lietuvos Respublikos statybos įstatymo (toliau – Statybos įstatymas) 221 str. nustatyta tvarka, būti atsakingu už statybvietėje esančių asmenų indentifikavimą,  užtikrinant, kad visi statybvietėje esantys fiziniai asmenys turėtų kodus (kai jiems kodas negali būti suformuotas, – kode užšifruojamus duomenis pagrindžiančius dokumentus) arba identifikavimo priemonę ir jį (ją) pateiktų Statybos įstatymo </w:t>
      </w:r>
      <w:r w:rsidRPr="009B6B8A">
        <w:rPr>
          <w:rFonts w:ascii="Times New Roman" w:eastAsia="Times New Roman" w:hAnsi="Times New Roman" w:cs="Times New Roman"/>
          <w:color w:val="000000"/>
          <w:kern w:val="0"/>
          <w:sz w:val="22"/>
          <w:szCs w:val="22"/>
          <w14:ligatures w14:val="none"/>
        </w:rPr>
        <w:t xml:space="preserve">221 str. </w:t>
      </w:r>
      <w:r w:rsidRPr="009B6B8A">
        <w:rPr>
          <w:rFonts w:ascii="Times New Roman" w:eastAsia="Times New Roman" w:hAnsi="Times New Roman" w:cs="Times New Roman"/>
          <w:kern w:val="0"/>
          <w:sz w:val="22"/>
          <w:szCs w:val="22"/>
          <w14:ligatures w14:val="none"/>
        </w:rPr>
        <w:t>1 ir 2 dalyse nustatytais atvejais ir tvarka. Už šios pareigos nevykdymą atsakyti Statybos įstatymo ir Lietuvos Respublikos administracinių nusižengimų kodekso nustatyta tvarka. Šiuo Sutartyje numatomu įsipareigojimu išreiškiamas Užsakovo įgaliojimas Rangovui pagal Statybos įstatymo 221 str.</w:t>
      </w:r>
    </w:p>
    <w:p w14:paraId="1A6349FA" w14:textId="77777777" w:rsidR="009B6B8A" w:rsidRPr="009B6B8A" w:rsidRDefault="009B6B8A" w:rsidP="009B6B8A">
      <w:pPr>
        <w:numPr>
          <w:ilvl w:val="2"/>
          <w:numId w:val="4"/>
        </w:numPr>
        <w:tabs>
          <w:tab w:val="left" w:pos="709"/>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perduoda Užsakovui visas su Darbų rezultatu susijusias teises, suteikia Užsakovui teisę iš Rangovo gautus Darbų rezultatus naudoti savo nuožiūra, perduoti tretiesiems asmenims, taip pat skelbti Darbų rezultato duomenis be atskiro Rangovo sutikimo;</w:t>
      </w:r>
    </w:p>
    <w:p w14:paraId="6E19BFB4" w14:textId="77777777" w:rsidR="009B6B8A" w:rsidRPr="009B6B8A" w:rsidRDefault="009B6B8A" w:rsidP="009B6B8A">
      <w:pPr>
        <w:numPr>
          <w:ilvl w:val="2"/>
          <w:numId w:val="4"/>
        </w:numPr>
        <w:tabs>
          <w:tab w:val="left" w:pos="709"/>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Sutarties vykdymui Rangovas nesudarys darbo, rangos ar kitokių sutarčių su Užsakovo darbuotojais, taip pat bet kokiais kitais pagrindais Sutarties vykdymui nepasitelks Užsakovo darbuotojų. Šio punkto pažeidimas laikomas esminiu Sutarties pažeidimu, kuris Užsakovui suteikia teisę Sutartyje nustatyta tvarka vienašališkai nutraukti Sutartį prieš terminą;</w:t>
      </w:r>
    </w:p>
    <w:p w14:paraId="6CDC4BF5" w14:textId="77777777" w:rsidR="009B6B8A" w:rsidRPr="009B6B8A" w:rsidRDefault="009B6B8A" w:rsidP="009B6B8A">
      <w:pPr>
        <w:numPr>
          <w:ilvl w:val="2"/>
          <w:numId w:val="4"/>
        </w:numPr>
        <w:tabs>
          <w:tab w:val="left" w:pos="709"/>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turi visus teisės aktais numatytus leidimus, licencijas, darbuotojus, organizacines ir technines priemones, reikalingas Sutarties vykdymui;</w:t>
      </w:r>
    </w:p>
    <w:p w14:paraId="5A5AE1AD" w14:textId="77777777" w:rsidR="009B6B8A" w:rsidRPr="009B6B8A" w:rsidRDefault="009B6B8A" w:rsidP="009B6B8A">
      <w:pPr>
        <w:numPr>
          <w:ilvl w:val="2"/>
          <w:numId w:val="4"/>
        </w:numPr>
        <w:tabs>
          <w:tab w:val="left" w:pos="709"/>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yra susipažinęs arba įsipareigoja susipažinti su visais teisės aktais, reikšmingais tinkamam Rangovo įsipareigojimų vykdymui, ir įsipareigoja tinkamai juos vykdyti.</w:t>
      </w:r>
    </w:p>
    <w:p w14:paraId="6B90846F" w14:textId="77777777" w:rsidR="009B6B8A" w:rsidRPr="009B6B8A" w:rsidRDefault="009B6B8A" w:rsidP="009B6B8A">
      <w:pPr>
        <w:numPr>
          <w:ilvl w:val="1"/>
          <w:numId w:val="4"/>
        </w:numPr>
        <w:tabs>
          <w:tab w:val="left" w:pos="567"/>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Užsakovas patvirtina, kad:</w:t>
      </w:r>
    </w:p>
    <w:p w14:paraId="22358751" w14:textId="77777777" w:rsidR="009B6B8A" w:rsidRPr="009B6B8A" w:rsidRDefault="009B6B8A" w:rsidP="009B6B8A">
      <w:pPr>
        <w:numPr>
          <w:ilvl w:val="2"/>
          <w:numId w:val="4"/>
        </w:numPr>
        <w:tabs>
          <w:tab w:val="left" w:pos="709"/>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įvykdė Sutarčiai sudaryti būtinas viešųjų pirkimų procedūras;</w:t>
      </w:r>
    </w:p>
    <w:p w14:paraId="7A9504F7" w14:textId="77777777" w:rsidR="009B6B8A" w:rsidRPr="009B6B8A" w:rsidRDefault="009B6B8A" w:rsidP="009B6B8A">
      <w:pPr>
        <w:numPr>
          <w:ilvl w:val="2"/>
          <w:numId w:val="4"/>
        </w:numPr>
        <w:tabs>
          <w:tab w:val="left" w:pos="709"/>
        </w:tabs>
        <w:spacing w:after="0" w:line="240" w:lineRule="auto"/>
        <w:jc w:val="both"/>
        <w:rPr>
          <w:rFonts w:ascii="Times New Roman" w:eastAsia="Times New Roman" w:hAnsi="Times New Roman" w:cs="Times New Roman"/>
          <w:b/>
          <w:kern w:val="0"/>
          <w:sz w:val="22"/>
          <w:szCs w:val="22"/>
          <w14:ligatures w14:val="none"/>
        </w:rPr>
      </w:pPr>
      <w:r w:rsidRPr="009B6B8A">
        <w:rPr>
          <w:rFonts w:ascii="Times New Roman" w:eastAsia="Times New Roman" w:hAnsi="Times New Roman" w:cs="Times New Roman"/>
          <w:kern w:val="0"/>
          <w:sz w:val="22"/>
          <w:szCs w:val="22"/>
          <w14:ligatures w14:val="none"/>
        </w:rPr>
        <w:t xml:space="preserve">priims pagal Sutarties nuostatas tinkamai įvykdytus Darbus ir už tokius Darbus atsiskaitys Sutartyje nustatyta tvarka ir terminais. </w:t>
      </w:r>
    </w:p>
    <w:bookmarkEnd w:id="16"/>
    <w:p w14:paraId="41EC7011" w14:textId="77777777" w:rsidR="009B6B8A" w:rsidRPr="009B6B8A" w:rsidRDefault="009B6B8A" w:rsidP="009B6B8A">
      <w:pPr>
        <w:tabs>
          <w:tab w:val="left" w:pos="567"/>
        </w:tabs>
        <w:spacing w:after="0" w:line="240" w:lineRule="auto"/>
        <w:jc w:val="both"/>
        <w:rPr>
          <w:rFonts w:ascii="Times New Roman" w:eastAsia="Times New Roman" w:hAnsi="Times New Roman" w:cs="Times New Roman"/>
          <w:kern w:val="0"/>
          <w:sz w:val="22"/>
          <w:szCs w:val="22"/>
          <w14:ligatures w14:val="none"/>
        </w:rPr>
      </w:pPr>
    </w:p>
    <w:p w14:paraId="26940B3A" w14:textId="77777777" w:rsidR="009B6B8A" w:rsidRPr="009B6B8A" w:rsidRDefault="009B6B8A" w:rsidP="009B6B8A">
      <w:pPr>
        <w:numPr>
          <w:ilvl w:val="0"/>
          <w:numId w:val="4"/>
        </w:numPr>
        <w:tabs>
          <w:tab w:val="left" w:pos="567"/>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b/>
          <w:kern w:val="0"/>
          <w:sz w:val="22"/>
          <w:szCs w:val="22"/>
          <w14:ligatures w14:val="none"/>
        </w:rPr>
        <w:lastRenderedPageBreak/>
        <w:t xml:space="preserve">ŠALIŲ PAREIGOS IR TEISĖS </w:t>
      </w:r>
    </w:p>
    <w:p w14:paraId="187F7BC0" w14:textId="77777777" w:rsidR="009B6B8A" w:rsidRPr="009B6B8A" w:rsidRDefault="009B6B8A" w:rsidP="009B6B8A">
      <w:pPr>
        <w:numPr>
          <w:ilvl w:val="1"/>
          <w:numId w:val="4"/>
        </w:numPr>
        <w:tabs>
          <w:tab w:val="left" w:pos="567"/>
          <w:tab w:val="left" w:pos="709"/>
        </w:tabs>
        <w:spacing w:after="0" w:line="240" w:lineRule="auto"/>
        <w:rPr>
          <w:rFonts w:ascii="Times New Roman" w:eastAsia="Times New Roman" w:hAnsi="Times New Roman" w:cs="Times New Roman"/>
          <w:bCs/>
          <w:kern w:val="0"/>
          <w:sz w:val="22"/>
          <w:szCs w:val="22"/>
          <w:u w:val="single"/>
          <w14:ligatures w14:val="none"/>
        </w:rPr>
      </w:pPr>
      <w:r w:rsidRPr="009B6B8A">
        <w:rPr>
          <w:rFonts w:ascii="Times New Roman" w:eastAsia="Times New Roman" w:hAnsi="Times New Roman" w:cs="Times New Roman"/>
          <w:bCs/>
          <w:kern w:val="0"/>
          <w:sz w:val="22"/>
          <w:szCs w:val="22"/>
          <w:u w:val="single"/>
          <w14:ligatures w14:val="none"/>
        </w:rPr>
        <w:t>Užsakovas įsipareigoja:</w:t>
      </w:r>
    </w:p>
    <w:p w14:paraId="6DBB39C2" w14:textId="77777777" w:rsidR="009B6B8A" w:rsidRPr="009B6B8A" w:rsidRDefault="009B6B8A" w:rsidP="009B6B8A">
      <w:pPr>
        <w:numPr>
          <w:ilvl w:val="2"/>
          <w:numId w:val="4"/>
        </w:numPr>
        <w:tabs>
          <w:tab w:val="left" w:pos="0"/>
          <w:tab w:val="left" w:pos="567"/>
          <w:tab w:val="left" w:pos="709"/>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per 5 (penkias) darbo dienas nuo toliau numatytų veiksmų atlikimo perduoti Rangovui statybvietę, kurioje bus vykdomi Darbai:</w:t>
      </w:r>
    </w:p>
    <w:p w14:paraId="42A3AC7B" w14:textId="77777777" w:rsidR="009B6B8A" w:rsidRPr="009B6B8A" w:rsidRDefault="009B6B8A" w:rsidP="009B6B8A">
      <w:pPr>
        <w:numPr>
          <w:ilvl w:val="3"/>
          <w:numId w:val="4"/>
        </w:numPr>
        <w:tabs>
          <w:tab w:val="left" w:pos="0"/>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 xml:space="preserve">Rangovas yra </w:t>
      </w:r>
      <w:r w:rsidRPr="009B6B8A">
        <w:rPr>
          <w:rFonts w:ascii="Times New Roman" w:eastAsia="Times New Roman" w:hAnsi="Times New Roman" w:cs="Times New Roman"/>
          <w:bCs/>
          <w:kern w:val="0"/>
          <w:sz w:val="22"/>
          <w:szCs w:val="22"/>
          <w14:ligatures w14:val="none"/>
        </w:rPr>
        <w:t>pateikęs</w:t>
      </w:r>
      <w:r w:rsidRPr="009B6B8A">
        <w:rPr>
          <w:rFonts w:ascii="Times New Roman" w:eastAsia="Times New Roman" w:hAnsi="Times New Roman" w:cs="Times New Roman"/>
          <w:kern w:val="0"/>
          <w:sz w:val="22"/>
          <w:szCs w:val="22"/>
          <w14:ligatures w14:val="none"/>
        </w:rPr>
        <w:t xml:space="preserve"> Užsakovui Sutarties sąlygas atitinkantį </w:t>
      </w:r>
      <w:r w:rsidRPr="009B6B8A">
        <w:rPr>
          <w:rFonts w:ascii="Times New Roman" w:eastAsia="Times New Roman" w:hAnsi="Times New Roman" w:cs="Times New Roman"/>
          <w:bCs/>
          <w:kern w:val="0"/>
          <w:sz w:val="22"/>
          <w:szCs w:val="22"/>
          <w14:ligatures w14:val="none"/>
        </w:rPr>
        <w:t>Sutarties įvykdymo užtikrinimą;</w:t>
      </w:r>
    </w:p>
    <w:p w14:paraId="1C1CBED5" w14:textId="77777777" w:rsidR="009B6B8A" w:rsidRPr="009B6B8A" w:rsidRDefault="009B6B8A" w:rsidP="009B6B8A">
      <w:pPr>
        <w:numPr>
          <w:ilvl w:val="3"/>
          <w:numId w:val="4"/>
        </w:numPr>
        <w:tabs>
          <w:tab w:val="left" w:pos="0"/>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bCs/>
          <w:kern w:val="0"/>
          <w:sz w:val="22"/>
          <w:szCs w:val="22"/>
          <w14:ligatures w14:val="none"/>
        </w:rPr>
        <w:t>Rangovas yra įvykdęs Bendrųjų sąlygų 9.1 punkte numatytus įsipareigojimus, susijusius su draudimo sutarčių sudarymu;</w:t>
      </w:r>
    </w:p>
    <w:p w14:paraId="15D1A42F" w14:textId="77777777" w:rsidR="009B6B8A" w:rsidRPr="009B6B8A" w:rsidRDefault="009B6B8A" w:rsidP="009B6B8A">
      <w:pPr>
        <w:numPr>
          <w:ilvl w:val="3"/>
          <w:numId w:val="4"/>
        </w:numPr>
        <w:tabs>
          <w:tab w:val="left" w:pos="0"/>
        </w:tabs>
        <w:spacing w:after="0" w:line="240" w:lineRule="auto"/>
        <w:jc w:val="both"/>
        <w:rPr>
          <w:rFonts w:ascii="Times New Roman" w:eastAsia="Times New Roman" w:hAnsi="Times New Roman" w:cs="Times New Roman"/>
          <w:bCs/>
          <w:kern w:val="0"/>
          <w:sz w:val="22"/>
          <w:szCs w:val="22"/>
          <w14:ligatures w14:val="none"/>
        </w:rPr>
      </w:pPr>
      <w:r w:rsidRPr="009B6B8A">
        <w:rPr>
          <w:rFonts w:ascii="Times New Roman" w:eastAsia="Times New Roman" w:hAnsi="Times New Roman" w:cs="Times New Roman"/>
          <w:bCs/>
          <w:kern w:val="0"/>
          <w:sz w:val="22"/>
          <w:szCs w:val="22"/>
          <w14:ligatures w14:val="none"/>
        </w:rPr>
        <w:t>yra parengtas ir su Užsakovu suderintas Grafikas;</w:t>
      </w:r>
    </w:p>
    <w:bookmarkEnd w:id="37"/>
    <w:bookmarkEnd w:id="38"/>
    <w:p w14:paraId="26945865" w14:textId="77777777" w:rsidR="009B6B8A" w:rsidRPr="009B6B8A" w:rsidRDefault="009B6B8A" w:rsidP="009B6B8A">
      <w:pPr>
        <w:numPr>
          <w:ilvl w:val="2"/>
          <w:numId w:val="4"/>
        </w:numPr>
        <w:tabs>
          <w:tab w:val="left" w:pos="0"/>
          <w:tab w:val="left" w:pos="567"/>
          <w:tab w:val="left" w:pos="709"/>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Sutarties vykdymo metu bendradarbiauti su Rangovu, teikiant Sutarties vykdymui pagrįstai reikalingą bei Užsakovo turimą informaciją, kurios pateikimo būtinybė iškilo Sutarties vykdymo metu;</w:t>
      </w:r>
    </w:p>
    <w:p w14:paraId="240FF2CF" w14:textId="77777777" w:rsidR="009B6B8A" w:rsidRPr="009B6B8A" w:rsidRDefault="009B6B8A" w:rsidP="009B6B8A">
      <w:pPr>
        <w:numPr>
          <w:ilvl w:val="2"/>
          <w:numId w:val="4"/>
        </w:numPr>
        <w:tabs>
          <w:tab w:val="left" w:pos="0"/>
          <w:tab w:val="left" w:pos="567"/>
          <w:tab w:val="left" w:pos="709"/>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Rangovui tinkamai įvykdžius sutartinius įsipareigojimus, priimti iš Rangovo atliktus Darbus Sutartyje nustatyta tvarka;</w:t>
      </w:r>
    </w:p>
    <w:p w14:paraId="12E2BA0E" w14:textId="77777777" w:rsidR="009B6B8A" w:rsidRPr="009B6B8A" w:rsidRDefault="009B6B8A" w:rsidP="009B6B8A">
      <w:pPr>
        <w:numPr>
          <w:ilvl w:val="2"/>
          <w:numId w:val="4"/>
        </w:numPr>
        <w:tabs>
          <w:tab w:val="left" w:pos="0"/>
          <w:tab w:val="left" w:pos="567"/>
          <w:tab w:val="left" w:pos="709"/>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Rangovui tinkamai įvykdžius sutartinius įsipareigojimus, sumokėti Rangovui už Sutartyje</w:t>
      </w:r>
      <w:r w:rsidRPr="009B6B8A">
        <w:rPr>
          <w:rFonts w:ascii="Times New Roman" w:eastAsia="Times New Roman" w:hAnsi="Times New Roman" w:cs="Times New Roman"/>
          <w:color w:val="FF0000"/>
          <w:kern w:val="0"/>
          <w:sz w:val="22"/>
          <w:szCs w:val="22"/>
          <w14:ligatures w14:val="none"/>
        </w:rPr>
        <w:t xml:space="preserve"> </w:t>
      </w:r>
      <w:r w:rsidRPr="009B6B8A">
        <w:rPr>
          <w:rFonts w:ascii="Times New Roman" w:eastAsia="Times New Roman" w:hAnsi="Times New Roman" w:cs="Times New Roman"/>
          <w:kern w:val="0"/>
          <w:sz w:val="22"/>
          <w:szCs w:val="22"/>
          <w14:ligatures w14:val="none"/>
        </w:rPr>
        <w:t>nustatyta tvarka ir terminais tinkamai atliktus Darbus;</w:t>
      </w:r>
    </w:p>
    <w:p w14:paraId="1F08702C" w14:textId="77777777" w:rsidR="009B6B8A" w:rsidRPr="009B6B8A" w:rsidRDefault="009B6B8A" w:rsidP="009B6B8A">
      <w:pPr>
        <w:numPr>
          <w:ilvl w:val="2"/>
          <w:numId w:val="4"/>
        </w:numPr>
        <w:tabs>
          <w:tab w:val="left" w:pos="0"/>
          <w:tab w:val="left" w:pos="567"/>
          <w:tab w:val="left" w:pos="709"/>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suteikti reikiamus įgaliojimus Rangovui veikti Užsakovo vardu (jei tokie įgaliojimai yra reikalingi);</w:t>
      </w:r>
    </w:p>
    <w:p w14:paraId="21C40D98" w14:textId="77777777" w:rsidR="009B6B8A" w:rsidRPr="009B6B8A" w:rsidRDefault="009B6B8A" w:rsidP="009B6B8A">
      <w:pPr>
        <w:numPr>
          <w:ilvl w:val="2"/>
          <w:numId w:val="4"/>
        </w:numPr>
        <w:tabs>
          <w:tab w:val="left" w:pos="0"/>
          <w:tab w:val="left" w:pos="567"/>
          <w:tab w:val="left" w:pos="709"/>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 xml:space="preserve">tinkamai vykdyti kitus įsipareigojimus, kurie yra nustatyti Sutartyje ir teisės aktuose. </w:t>
      </w:r>
    </w:p>
    <w:p w14:paraId="794A503D" w14:textId="77777777" w:rsidR="009B6B8A" w:rsidRPr="009B6B8A" w:rsidRDefault="009B6B8A" w:rsidP="009B6B8A">
      <w:pPr>
        <w:numPr>
          <w:ilvl w:val="1"/>
          <w:numId w:val="4"/>
        </w:numPr>
        <w:tabs>
          <w:tab w:val="left" w:pos="0"/>
          <w:tab w:val="left" w:pos="567"/>
          <w:tab w:val="left" w:pos="709"/>
        </w:tabs>
        <w:spacing w:after="0" w:line="240" w:lineRule="auto"/>
        <w:jc w:val="both"/>
        <w:rPr>
          <w:rFonts w:ascii="Times New Roman" w:eastAsia="Times New Roman" w:hAnsi="Times New Roman" w:cs="Times New Roman"/>
          <w:bCs/>
          <w:kern w:val="0"/>
          <w:sz w:val="22"/>
          <w:szCs w:val="22"/>
          <w14:ligatures w14:val="none"/>
        </w:rPr>
      </w:pPr>
      <w:r w:rsidRPr="009B6B8A">
        <w:rPr>
          <w:rFonts w:ascii="Times New Roman" w:eastAsia="Times New Roman" w:hAnsi="Times New Roman" w:cs="Times New Roman"/>
          <w:bCs/>
          <w:kern w:val="0"/>
          <w:sz w:val="22"/>
          <w:szCs w:val="22"/>
          <w:u w:val="single"/>
          <w14:ligatures w14:val="none"/>
        </w:rPr>
        <w:t>Užsakovas turi teisę</w:t>
      </w:r>
      <w:r w:rsidRPr="009B6B8A">
        <w:rPr>
          <w:rFonts w:ascii="Times New Roman" w:eastAsia="Times New Roman" w:hAnsi="Times New Roman" w:cs="Times New Roman"/>
          <w:bCs/>
          <w:kern w:val="0"/>
          <w:sz w:val="22"/>
          <w:szCs w:val="22"/>
          <w14:ligatures w14:val="none"/>
        </w:rPr>
        <w:t>:</w:t>
      </w:r>
    </w:p>
    <w:p w14:paraId="32F53410" w14:textId="77777777" w:rsidR="009B6B8A" w:rsidRPr="009B6B8A" w:rsidRDefault="009B6B8A" w:rsidP="009B6B8A">
      <w:pPr>
        <w:numPr>
          <w:ilvl w:val="2"/>
          <w:numId w:val="4"/>
        </w:numPr>
        <w:tabs>
          <w:tab w:val="left" w:pos="0"/>
          <w:tab w:val="left" w:pos="567"/>
          <w:tab w:val="left" w:pos="709"/>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be atskiro pranešimo atlikti bet kokius patikrinimus, kurie Užsakovui atrodo reikalingi, kilus įtarimui, kad Rangovas nesugebės laiku atlikti Darbų ar Darbai atliekami nekokybiškai, neprofesionaliai, pažeidžiant Sutarties ar taikytinų teisės aktų reikalavimus;</w:t>
      </w:r>
    </w:p>
    <w:p w14:paraId="03DB260E" w14:textId="77777777" w:rsidR="009B6B8A" w:rsidRPr="009B6B8A" w:rsidRDefault="009B6B8A" w:rsidP="009B6B8A">
      <w:pPr>
        <w:numPr>
          <w:ilvl w:val="2"/>
          <w:numId w:val="4"/>
        </w:numPr>
        <w:tabs>
          <w:tab w:val="left" w:pos="0"/>
          <w:tab w:val="left" w:pos="567"/>
          <w:tab w:val="left" w:pos="709"/>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bet kuriuo Sutarties vykdymo metu pareikalauti Rangovo ne vėliau kaip kitą darbo dieną pateikti dokumentus, sutikimus, licencijas ar kitą informaciją, kuri kaip privaloma buvo numatyta Sutartyje ir / ar taikytinuose teisės aktuose pagal Darbų pobūdį;</w:t>
      </w:r>
    </w:p>
    <w:p w14:paraId="094F8B34" w14:textId="77777777" w:rsidR="009B6B8A" w:rsidRPr="009B6B8A" w:rsidRDefault="009B6B8A" w:rsidP="009B6B8A">
      <w:pPr>
        <w:numPr>
          <w:ilvl w:val="2"/>
          <w:numId w:val="4"/>
        </w:numPr>
        <w:tabs>
          <w:tab w:val="left" w:pos="0"/>
          <w:tab w:val="left" w:pos="567"/>
          <w:tab w:val="left" w:pos="709"/>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iCs/>
          <w:kern w:val="0"/>
          <w:sz w:val="22"/>
          <w:szCs w:val="22"/>
          <w14:ligatures w14:val="none"/>
        </w:rPr>
        <w:t>Darbų vykdymo metu raštiško ir motyvuoto prašymo pagrindu pareikalauti Rangovo darbuotojo pakeitimo ne vėliau kaip kitą darbo dieną, jei Užsakovas mano, kad atitinkamas asmuo netinkamai vykdo pareigas.</w:t>
      </w:r>
    </w:p>
    <w:p w14:paraId="4B9C127F" w14:textId="77777777" w:rsidR="009B6B8A" w:rsidRPr="009B6B8A" w:rsidRDefault="009B6B8A" w:rsidP="009B6B8A">
      <w:pPr>
        <w:numPr>
          <w:ilvl w:val="1"/>
          <w:numId w:val="4"/>
        </w:numPr>
        <w:tabs>
          <w:tab w:val="left" w:pos="0"/>
          <w:tab w:val="left" w:pos="567"/>
          <w:tab w:val="left" w:pos="709"/>
        </w:tabs>
        <w:spacing w:after="0" w:line="240" w:lineRule="auto"/>
        <w:jc w:val="both"/>
        <w:rPr>
          <w:rFonts w:ascii="Times New Roman" w:eastAsia="Times New Roman" w:hAnsi="Times New Roman" w:cs="Times New Roman"/>
          <w:bCs/>
          <w:kern w:val="0"/>
          <w:sz w:val="22"/>
          <w:szCs w:val="22"/>
          <w:u w:val="single"/>
          <w14:ligatures w14:val="none"/>
        </w:rPr>
      </w:pPr>
      <w:r w:rsidRPr="009B6B8A">
        <w:rPr>
          <w:rFonts w:ascii="Times New Roman" w:eastAsia="Times New Roman" w:hAnsi="Times New Roman" w:cs="Times New Roman"/>
          <w:bCs/>
          <w:kern w:val="0"/>
          <w:sz w:val="22"/>
          <w:szCs w:val="22"/>
          <w:u w:val="single"/>
          <w14:ligatures w14:val="none"/>
        </w:rPr>
        <w:t>Rangovas įsipareigoja:</w:t>
      </w:r>
    </w:p>
    <w:p w14:paraId="3D7E6C5A" w14:textId="2974DC0C" w:rsidR="009B6B8A" w:rsidRPr="009B6B8A" w:rsidRDefault="009B6B8A" w:rsidP="009B6B8A">
      <w:pPr>
        <w:numPr>
          <w:ilvl w:val="2"/>
          <w:numId w:val="4"/>
        </w:numPr>
        <w:tabs>
          <w:tab w:val="left" w:pos="0"/>
          <w:tab w:val="left" w:pos="567"/>
          <w:tab w:val="left" w:pos="709"/>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 xml:space="preserve">ne vėliau kaip per 10 (dešimt) darbo dienų nuo Sutarties įsigaliojimo dienos parengti, pateikti Užsakovui Grafiką (popierinėje ir redaguojamoje skaitmeninėje formoje) ir jį su Užsakovu suderinti. Rengiant Grafiką privaloma vadovautis Specialiosiose sąlygose numatyta Darbų trukme ir būtina įvertinti teisės aktuose numatytus draudimus ar ribojimus vykdyti tam tikrus Darbus (įskaitant bet neapsiribojant, draudimus ir ribojimus, įvardintus Techninėje specifikacijoje. Grafike turi būti nurodyta detali Rangovo atliekamų Darbų seka ir tarpusavio sąsajos, Darbų atlikimo terminai (kalendorinių dienų tikslumu), detalizuojant kaip Rangovas ketina įvykdyti Darbus, įskaitant projektinės dokumentacijos parengimą, suderinimą, reikiamų leidimų gavimą, medžiagų pirkimus, įrangos gamybą, medžiagų ir įrangos atvežimą į statybvietę, statybą, montavimą, tikrinimą ir bandymą, </w:t>
      </w:r>
      <w:r w:rsidR="00FA1850">
        <w:rPr>
          <w:rFonts w:ascii="Times New Roman" w:eastAsia="Times New Roman" w:hAnsi="Times New Roman" w:cs="Times New Roman"/>
          <w:kern w:val="0"/>
          <w:sz w:val="22"/>
          <w:szCs w:val="22"/>
          <w14:ligatures w14:val="none"/>
        </w:rPr>
        <w:t>stogo remonto</w:t>
      </w:r>
      <w:r w:rsidRPr="009B6B8A">
        <w:rPr>
          <w:rFonts w:ascii="Times New Roman" w:eastAsia="Times New Roman" w:hAnsi="Times New Roman" w:cs="Times New Roman"/>
          <w:kern w:val="0"/>
          <w:sz w:val="22"/>
          <w:szCs w:val="22"/>
          <w14:ligatures w14:val="none"/>
        </w:rPr>
        <w:t xml:space="preserve"> užbaigimo procedūrų organizavimą ir Darbų perdavimą Užsakovui;</w:t>
      </w:r>
    </w:p>
    <w:p w14:paraId="360F86D9" w14:textId="77777777" w:rsidR="009B6B8A" w:rsidRPr="009B6B8A" w:rsidRDefault="009B6B8A" w:rsidP="009B6B8A">
      <w:pPr>
        <w:numPr>
          <w:ilvl w:val="2"/>
          <w:numId w:val="4"/>
        </w:numPr>
        <w:tabs>
          <w:tab w:val="left" w:pos="0"/>
          <w:tab w:val="left" w:pos="567"/>
          <w:tab w:val="left" w:pos="709"/>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 xml:space="preserve">ne vėliau kaip per 10 (dešimt) darbo dienų nuo Sutarties įsigaliojimo dienos parengti, pateikti Užsakovui Darbų žiniaraščius ir juos su Užsakovu suderinti. Darbų žiniaraščiai turi būti parengti vadovaujantis Sutarties Priede Nr. 4 numatyta Darbų žiniaraščio forma ir </w:t>
      </w:r>
      <w:r w:rsidRPr="009B6B8A">
        <w:rPr>
          <w:rFonts w:ascii="Times New Roman" w:eastAsia="Times New Roman" w:hAnsi="Times New Roman" w:cs="Times New Roman"/>
          <w:color w:val="000000"/>
          <w:kern w:val="0"/>
          <w:sz w:val="22"/>
          <w:szCs w:val="22"/>
          <w14:ligatures w14:val="none"/>
        </w:rPr>
        <w:t>galimybe</w:t>
      </w:r>
      <w:r w:rsidRPr="009B6B8A">
        <w:rPr>
          <w:rFonts w:ascii="Times New Roman" w:eastAsia="Times New Roman" w:hAnsi="Times New Roman" w:cs="Times New Roman"/>
          <w:color w:val="EE0000"/>
          <w:kern w:val="0"/>
          <w:sz w:val="22"/>
          <w:szCs w:val="22"/>
          <w14:ligatures w14:val="none"/>
        </w:rPr>
        <w:t xml:space="preserve"> </w:t>
      </w:r>
      <w:r w:rsidRPr="009B6B8A">
        <w:rPr>
          <w:rFonts w:ascii="Times New Roman" w:eastAsia="Times New Roman" w:hAnsi="Times New Roman" w:cs="Times New Roman"/>
          <w:kern w:val="0"/>
          <w:sz w:val="22"/>
          <w:szCs w:val="22"/>
          <w14:ligatures w14:val="none"/>
        </w:rPr>
        <w:t>įvertinti visus Darbus bei Darbų atlikimui aktualius Projekto sprendinius. Siekiant išvengti abejonių, visi Darbai, paslaugos, prekės, dokumentai ir bet kokie kiti veiksmai ar jų rezultatai, kurie nėra atskirai išskirti Darbų žiniaraščiuose, tačiau savo esme yra būtini Darbams vykdyti, užbaigti, taip pat būtini defektams ištaisyti, yra laikomi įtrauktais į atitinkamas Darbų žiniaraščių eilutes, įskaitant jų kainą, išskyrus atvejus, kai aiškiai Sutartyje nurodytais atvejais tam tikri dalykai sudaro papildomus darbus už kuriuos Rangovui apmokama papildomai Sutartyje numatytomis sąlygomis, tvarka ir apimtimi;</w:t>
      </w:r>
    </w:p>
    <w:p w14:paraId="0CB4F79F" w14:textId="77777777" w:rsidR="009B6B8A" w:rsidRPr="009B6B8A" w:rsidRDefault="009B6B8A" w:rsidP="009B6B8A">
      <w:pPr>
        <w:numPr>
          <w:ilvl w:val="2"/>
          <w:numId w:val="4"/>
        </w:numPr>
        <w:tabs>
          <w:tab w:val="left" w:pos="0"/>
          <w:tab w:val="left" w:pos="567"/>
          <w:tab w:val="left" w:pos="709"/>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Sutartyje nustatytais terminais atlikti ir perduoti Užsakovui Darbus ir ištaisyti visus Darbų trūkumus;</w:t>
      </w:r>
    </w:p>
    <w:p w14:paraId="158C3880" w14:textId="77777777" w:rsidR="009B6B8A" w:rsidRPr="009B6B8A" w:rsidRDefault="009B6B8A" w:rsidP="009B6B8A">
      <w:pPr>
        <w:numPr>
          <w:ilvl w:val="2"/>
          <w:numId w:val="4"/>
        </w:numPr>
        <w:tabs>
          <w:tab w:val="left" w:pos="0"/>
          <w:tab w:val="left" w:pos="567"/>
          <w:tab w:val="left" w:pos="709"/>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 xml:space="preserve">užtikrinti naudojamų medžiagų ir įrenginių gamintojų reikalavimų ir Sutartyje nurodytų reikalavimų bei teisės aktų, reglamentuojančių vykdomų Darbų atlikimą, reikalavimų laikymąsi. </w:t>
      </w:r>
      <w:r w:rsidRPr="009B6B8A">
        <w:rPr>
          <w:rFonts w:ascii="Times New Roman" w:eastAsia="Times New Roman" w:hAnsi="Times New Roman" w:cs="Times New Roman"/>
          <w:kern w:val="0"/>
          <w:sz w:val="22"/>
          <w:szCs w:val="22"/>
          <w14:ligatures w14:val="none"/>
        </w:rPr>
        <w:lastRenderedPageBreak/>
        <w:t>Darbai, atlikti nesilaikant šių reikalavimų, nepriimami. Darbų trūkumai turės būti pašalinti Sutartyje nustatytais terminais;</w:t>
      </w:r>
    </w:p>
    <w:p w14:paraId="3F6040A5" w14:textId="77777777" w:rsidR="009B6B8A" w:rsidRPr="009B6B8A" w:rsidRDefault="009B6B8A" w:rsidP="009B6B8A">
      <w:pPr>
        <w:numPr>
          <w:ilvl w:val="2"/>
          <w:numId w:val="4"/>
        </w:numPr>
        <w:tabs>
          <w:tab w:val="left" w:pos="0"/>
          <w:tab w:val="left" w:pos="567"/>
          <w:tab w:val="left" w:pos="709"/>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suderinus Darbo projekto ir kitos Darbų atlikimui parengtos projektinės dokumentacijos sprendinius su Užsakovu, keisti juos tik gavus Užsakovo raštišką sutikimą</w:t>
      </w:r>
      <w:r w:rsidRPr="009B6B8A">
        <w:rPr>
          <w:rFonts w:ascii="Times New Roman" w:eastAsia="Times New Roman" w:hAnsi="Times New Roman" w:cs="Times New Roman"/>
          <w:color w:val="000000"/>
          <w:kern w:val="0"/>
          <w:sz w:val="22"/>
          <w:szCs w:val="22"/>
          <w14:ligatures w14:val="none"/>
        </w:rPr>
        <w:t>;</w:t>
      </w:r>
    </w:p>
    <w:p w14:paraId="6A9CD1FB" w14:textId="77777777" w:rsidR="009B6B8A" w:rsidRPr="009B6B8A" w:rsidRDefault="009B6B8A" w:rsidP="009B6B8A">
      <w:pPr>
        <w:numPr>
          <w:ilvl w:val="2"/>
          <w:numId w:val="4"/>
        </w:numPr>
        <w:tabs>
          <w:tab w:val="left" w:pos="0"/>
          <w:tab w:val="left" w:pos="567"/>
          <w:tab w:val="left" w:pos="709"/>
        </w:tabs>
        <w:spacing w:after="0" w:line="240" w:lineRule="auto"/>
        <w:jc w:val="both"/>
        <w:rPr>
          <w:rFonts w:ascii="Times New Roman" w:eastAsia="Times New Roman" w:hAnsi="Times New Roman" w:cs="Times New Roman"/>
          <w:kern w:val="0"/>
          <w:sz w:val="22"/>
          <w:szCs w:val="22"/>
          <w14:ligatures w14:val="none"/>
        </w:rPr>
      </w:pPr>
      <w:bookmarkStart w:id="39" w:name="_Ref340570678"/>
      <w:r w:rsidRPr="009B6B8A">
        <w:rPr>
          <w:rFonts w:ascii="Times New Roman" w:eastAsia="Times New Roman" w:hAnsi="Times New Roman" w:cs="Times New Roman"/>
          <w:kern w:val="0"/>
          <w:sz w:val="22"/>
          <w:szCs w:val="22"/>
          <w14:ligatures w14:val="none"/>
        </w:rPr>
        <w:t>prieš pradėdamas Darbus, pasirašyti tarpusavio saugaus darbo atsakomybės ribų aktą ir, atliekant Darbus, laikytis saugos darbe, sveikatos, civilinės saugos, technologinių, aplinkos apsaugos (žemės, oro, vandens, gruntinių vandenų ir kt.), sanitarijos, gaisrinės saugos, techninių ir kitų reikalavimų bei susijusių Užsakovo nurodymų, nepažeisti trečiųjų asmenų interesų ir užtikrinti, kad šiame punkte nurodytų reikalavimų laikytųsi Rangovo bei Darbams atlikti Rangovo pasitelktų trečiųjų asmenų (Subrangovų) darbuotojai. Už šiame punkte nurodytų reikalavimų nesilaikymo kilusias pasekmes visais atvejais atsako Rangovas;</w:t>
      </w:r>
      <w:bookmarkEnd w:id="39"/>
    </w:p>
    <w:p w14:paraId="1D30746F" w14:textId="77777777" w:rsidR="009B6B8A" w:rsidRPr="009B6B8A" w:rsidRDefault="009B6B8A" w:rsidP="009B6B8A">
      <w:pPr>
        <w:numPr>
          <w:ilvl w:val="2"/>
          <w:numId w:val="4"/>
        </w:numPr>
        <w:tabs>
          <w:tab w:val="left" w:pos="0"/>
          <w:tab w:val="left" w:pos="567"/>
          <w:tab w:val="left" w:pos="709"/>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instruktuoti Darbus atliksiančius darbuotojus saugos darbe bei kitais su Sutarties vykdymo specifika ir sauga nurodytais klausimais, o taip pat užtikrinti jų tinkamą parengimą bei atestavimą pagal specializuotas mokymų programas, jei tas yra reikalinga pagal atliekamų Darbų specifiką. Darbus atliksiantys darbuotojai privalo būti aprūpinti darbo rūbais ir kitomis asmeninėmis darbuotojų saugos ir sveikatos priemonėmis ir Rangovas privalo užtikrinti, kad šios priemonės būtų naudojamos atliekant Darbus;</w:t>
      </w:r>
    </w:p>
    <w:p w14:paraId="66EF8F87" w14:textId="77777777" w:rsidR="009B6B8A" w:rsidRPr="009B6B8A" w:rsidRDefault="009B6B8A" w:rsidP="009B6B8A">
      <w:pPr>
        <w:numPr>
          <w:ilvl w:val="2"/>
          <w:numId w:val="4"/>
        </w:numPr>
        <w:tabs>
          <w:tab w:val="left" w:pos="0"/>
          <w:tab w:val="left" w:pos="567"/>
          <w:tab w:val="left" w:pos="709"/>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nedelsiant informuoti Užsakovą apie Darbų vykdymo metu įvykusius nelaimingus atsitikimus ar avarijas;</w:t>
      </w:r>
    </w:p>
    <w:p w14:paraId="0F6219A5" w14:textId="77777777" w:rsidR="009B6B8A" w:rsidRPr="009B6B8A" w:rsidRDefault="009B6B8A" w:rsidP="009B6B8A">
      <w:pPr>
        <w:numPr>
          <w:ilvl w:val="2"/>
          <w:numId w:val="4"/>
        </w:numPr>
        <w:tabs>
          <w:tab w:val="left" w:pos="0"/>
          <w:tab w:val="left" w:pos="567"/>
          <w:tab w:val="left" w:pos="709"/>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organizuoti ir apskaityti nelaimingų atsitikimų ir avarijų tyrimus;</w:t>
      </w:r>
    </w:p>
    <w:p w14:paraId="417E7C20" w14:textId="77777777" w:rsidR="009B6B8A" w:rsidRPr="009B6B8A" w:rsidRDefault="009B6B8A" w:rsidP="009B6B8A">
      <w:pPr>
        <w:numPr>
          <w:ilvl w:val="2"/>
          <w:numId w:val="4"/>
        </w:numPr>
        <w:tabs>
          <w:tab w:val="left" w:pos="0"/>
          <w:tab w:val="left" w:pos="567"/>
          <w:tab w:val="left" w:pos="709"/>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 xml:space="preserve"> baigus Darbus, sutvarkyti darbo vietą ir aplinką;</w:t>
      </w:r>
    </w:p>
    <w:p w14:paraId="2C6C9F68" w14:textId="77777777" w:rsidR="009B6B8A" w:rsidRPr="009B6B8A" w:rsidRDefault="009B6B8A" w:rsidP="009B6B8A">
      <w:pPr>
        <w:numPr>
          <w:ilvl w:val="2"/>
          <w:numId w:val="4"/>
        </w:numPr>
        <w:tabs>
          <w:tab w:val="left" w:pos="0"/>
          <w:tab w:val="left" w:pos="567"/>
          <w:tab w:val="left" w:pos="709"/>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 xml:space="preserve"> atliekant Darbus, savo jėgomis darbo dienos pabaigoje pašalinti susidariusias šiukšles ir pan. Nuolatos užtikrinti tvarką Darbų atlikimo vietoje;</w:t>
      </w:r>
    </w:p>
    <w:p w14:paraId="5E2C3311" w14:textId="77777777" w:rsidR="009B6B8A" w:rsidRPr="009B6B8A" w:rsidRDefault="009B6B8A" w:rsidP="009B6B8A">
      <w:pPr>
        <w:numPr>
          <w:ilvl w:val="2"/>
          <w:numId w:val="4"/>
        </w:numPr>
        <w:tabs>
          <w:tab w:val="left" w:pos="0"/>
          <w:tab w:val="left" w:pos="709"/>
          <w:tab w:val="left" w:pos="851"/>
        </w:tabs>
        <w:spacing w:after="0" w:line="240" w:lineRule="auto"/>
        <w:jc w:val="both"/>
        <w:rPr>
          <w:rFonts w:ascii="Times New Roman" w:eastAsia="Times New Roman" w:hAnsi="Times New Roman" w:cs="Times New Roman"/>
          <w:color w:val="000000"/>
          <w:kern w:val="0"/>
          <w:sz w:val="22"/>
          <w:szCs w:val="22"/>
          <w14:ligatures w14:val="none"/>
        </w:rPr>
      </w:pPr>
      <w:r w:rsidRPr="009B6B8A">
        <w:rPr>
          <w:rFonts w:ascii="Times New Roman" w:eastAsia="Times New Roman" w:hAnsi="Times New Roman" w:cs="Times New Roman"/>
          <w:kern w:val="0"/>
          <w:sz w:val="22"/>
          <w:szCs w:val="22"/>
          <w14:ligatures w14:val="none"/>
        </w:rPr>
        <w:t xml:space="preserve">planuojamų bei atliekamų </w:t>
      </w:r>
      <w:r w:rsidRPr="009B6B8A">
        <w:rPr>
          <w:rFonts w:ascii="Times New Roman" w:eastAsia="Times New Roman" w:hAnsi="Times New Roman" w:cs="Times New Roman"/>
          <w:color w:val="000000"/>
          <w:kern w:val="0"/>
          <w:sz w:val="22"/>
          <w:szCs w:val="22"/>
          <w14:ligatures w14:val="none"/>
        </w:rPr>
        <w:t>Darbų koordinavimui paskirti saugos darbe koordinatorių bei apie tai informuoti Užsakovą;</w:t>
      </w:r>
    </w:p>
    <w:p w14:paraId="60B00EA8" w14:textId="77777777" w:rsidR="009B6B8A" w:rsidRPr="009B6B8A" w:rsidRDefault="009B6B8A" w:rsidP="009B6B8A">
      <w:pPr>
        <w:numPr>
          <w:ilvl w:val="2"/>
          <w:numId w:val="4"/>
        </w:numPr>
        <w:tabs>
          <w:tab w:val="left" w:pos="0"/>
          <w:tab w:val="left" w:pos="709"/>
          <w:tab w:val="left" w:pos="851"/>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saugoti atliktų Darbų rezultatą nuo sugadinimo ir vagystės ar kitų neigiamų veiksnių, taip pat nuo meteorologinių sąlygų daromos žalos iki atlikti Darbai bus perduoti Užsakovui;</w:t>
      </w:r>
    </w:p>
    <w:p w14:paraId="5D2F2A0E" w14:textId="77777777" w:rsidR="009B6B8A" w:rsidRPr="009B6B8A" w:rsidRDefault="009B6B8A" w:rsidP="009B6B8A">
      <w:pPr>
        <w:numPr>
          <w:ilvl w:val="2"/>
          <w:numId w:val="4"/>
        </w:numPr>
        <w:tabs>
          <w:tab w:val="left" w:pos="0"/>
          <w:tab w:val="left" w:pos="709"/>
          <w:tab w:val="left" w:pos="851"/>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užtikrinti, kad iki Užbaigimo akto pasirašymo dienos, iš Darbų atlikimo vietos būtų pašalinta visa Rangovui priklausanti ir Darbams atlikti naudota įranga, likusios atliekos, nepanaudotos medžiagos, o Darbų vieta būtų tvarkinga ir išvalyta;</w:t>
      </w:r>
    </w:p>
    <w:p w14:paraId="756D51EB" w14:textId="77777777" w:rsidR="009B6B8A" w:rsidRPr="009B6B8A" w:rsidRDefault="009B6B8A" w:rsidP="009B6B8A">
      <w:pPr>
        <w:numPr>
          <w:ilvl w:val="2"/>
          <w:numId w:val="4"/>
        </w:numPr>
        <w:tabs>
          <w:tab w:val="left" w:pos="0"/>
          <w:tab w:val="left" w:pos="709"/>
          <w:tab w:val="left" w:pos="851"/>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Užsakovo prašymu teikti jam išsamias ataskaitas apie Darbų atlikimo eigą (įskaitant, bet neapsiribojant, išsamius pranešimus apie esamą Darbų stadiją, numatomus Darbų užbaigimo terminus, aplinkybes, galinčias įtakoti Darbų ar jų dalies užbaigimo terminus ir kt.);</w:t>
      </w:r>
    </w:p>
    <w:p w14:paraId="7DECA7B8" w14:textId="77777777" w:rsidR="009B6B8A" w:rsidRPr="009B6B8A" w:rsidRDefault="009B6B8A" w:rsidP="009B6B8A">
      <w:pPr>
        <w:numPr>
          <w:ilvl w:val="2"/>
          <w:numId w:val="4"/>
        </w:numPr>
        <w:tabs>
          <w:tab w:val="left" w:pos="0"/>
          <w:tab w:val="left" w:pos="709"/>
          <w:tab w:val="left" w:pos="851"/>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nedelsiant atsižvelgti į visas Užsakovo pastabas;</w:t>
      </w:r>
    </w:p>
    <w:p w14:paraId="7AEB27B7" w14:textId="77777777" w:rsidR="009B6B8A" w:rsidRPr="009B6B8A" w:rsidRDefault="009B6B8A" w:rsidP="009B6B8A">
      <w:pPr>
        <w:numPr>
          <w:ilvl w:val="2"/>
          <w:numId w:val="4"/>
        </w:numPr>
        <w:tabs>
          <w:tab w:val="left" w:pos="0"/>
          <w:tab w:val="left" w:pos="709"/>
          <w:tab w:val="left" w:pos="851"/>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nedelsiant informuoti apie Sutarties galiojimo metu atsiradusias aplinkybes, dėl kurių Sutartis gali neatitikti nacionalinio saugumo, korupcijos prevencijos, ekonominių ir kitų tarptautinių sankcijų ar kitų viešiems interesų apsaugai skirtų teisės aktų reikalavimų;</w:t>
      </w:r>
    </w:p>
    <w:p w14:paraId="2A5F8AA6" w14:textId="77777777" w:rsidR="009B6B8A" w:rsidRPr="009B6B8A" w:rsidRDefault="009B6B8A" w:rsidP="009B6B8A">
      <w:pPr>
        <w:numPr>
          <w:ilvl w:val="2"/>
          <w:numId w:val="4"/>
        </w:numPr>
        <w:tabs>
          <w:tab w:val="left" w:pos="0"/>
          <w:tab w:val="left" w:pos="709"/>
          <w:tab w:val="left" w:pos="851"/>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užtikrinti, kad dokumentuose esantys asmens duomenys Užsakovui yra pateikiami laikantis teisėtam duomenų tvarkymui keliamų reikalavimų pagal taikytinų teisės aktų reikalavimus;</w:t>
      </w:r>
    </w:p>
    <w:p w14:paraId="2E56BCD3" w14:textId="77777777" w:rsidR="009B6B8A" w:rsidRPr="009B6B8A" w:rsidRDefault="009B6B8A" w:rsidP="009B6B8A">
      <w:pPr>
        <w:numPr>
          <w:ilvl w:val="2"/>
          <w:numId w:val="4"/>
        </w:numPr>
        <w:tabs>
          <w:tab w:val="left" w:pos="0"/>
          <w:tab w:val="left" w:pos="709"/>
          <w:tab w:val="left" w:pos="851"/>
        </w:tabs>
        <w:spacing w:after="0" w:line="240" w:lineRule="auto"/>
        <w:jc w:val="both"/>
        <w:rPr>
          <w:rFonts w:ascii="Times New Roman" w:eastAsia="Times New Roman" w:hAnsi="Times New Roman" w:cs="Times New Roman"/>
          <w:kern w:val="0"/>
          <w:sz w:val="22"/>
          <w:szCs w:val="22"/>
          <w14:ligatures w14:val="none"/>
        </w:rPr>
      </w:pPr>
      <w:bookmarkStart w:id="40" w:name="_Hlk45822342"/>
      <w:r w:rsidRPr="009B6B8A">
        <w:rPr>
          <w:rFonts w:ascii="Times New Roman" w:eastAsia="Times New Roman" w:hAnsi="Times New Roman" w:cs="Times New Roman"/>
          <w:kern w:val="0"/>
          <w:sz w:val="22"/>
          <w:szCs w:val="22"/>
          <w14:ligatures w14:val="none"/>
        </w:rPr>
        <w:t>prieš pradedant Darbus prie statybvietės įrengti informacinį stendą su informacija apie vykdomus Darbus. Baigus Darbus įrengti nuolatinį informacinį stendą apie atliktus Darbus ir jų finansavimo šaltinius. Prieš gaminant ir įrengiant stendus, jų maketai privalo būti suderinti su Užsakovu;</w:t>
      </w:r>
    </w:p>
    <w:bookmarkEnd w:id="40"/>
    <w:p w14:paraId="5096BF2C" w14:textId="77777777" w:rsidR="009B6B8A" w:rsidRPr="009B6B8A" w:rsidRDefault="009B6B8A" w:rsidP="009B6B8A">
      <w:pPr>
        <w:numPr>
          <w:ilvl w:val="2"/>
          <w:numId w:val="4"/>
        </w:numPr>
        <w:tabs>
          <w:tab w:val="left" w:pos="0"/>
          <w:tab w:val="left" w:pos="709"/>
          <w:tab w:val="left" w:pos="851"/>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užtikrinti saugios darbo vietos palaikymą: aptverti Darbų vykdymo vietą, pastatyti atitinkamus kelio ženklus Darbų vykdymo vietoje ir atlikti kitus būtinus veiksmus, atsižvelgiant į Darbų specifiką ir galimas grėsmes. Rangovui nesilaikius šio punkto reikalavimo, Rangovas įsipareigoja per 5 (penkias) darbo dienas nuo Užsakovo reikalavimo gavimo dienos sumokėti Užsakovui 1 500,00 EUR (vieno tūkstančio penkių šimtų eurų) dydžio baudą už pirmą tokio pažeidimo atvejį. Baudos dydis didėja 500 EUR (penkiais šimtais eurų) už kiekvieną sekantį šio punkto pažeidimą;</w:t>
      </w:r>
    </w:p>
    <w:p w14:paraId="4230D0A1" w14:textId="77777777" w:rsidR="009B6B8A" w:rsidRPr="009B6B8A" w:rsidRDefault="009B6B8A" w:rsidP="009B6B8A">
      <w:pPr>
        <w:numPr>
          <w:ilvl w:val="2"/>
          <w:numId w:val="4"/>
        </w:numPr>
        <w:tabs>
          <w:tab w:val="left" w:pos="0"/>
          <w:tab w:val="left" w:pos="709"/>
          <w:tab w:val="left" w:pos="851"/>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užtikrinti, kad Darbai bus vykdomi tokiu būdu, kad visi suinteresuoti asmenys (miesto gyventojai, svečiai ir pan.) turėtų galimybę be jokių neproporcingų suvaržymų ar apribojimų aplankyti Darbų atlikimo teritorijoje esančius kultūros paveldo objektus. Rangovas taip pat yra atsakingas už šių asmenų saugumo užtikrinimą;</w:t>
      </w:r>
    </w:p>
    <w:p w14:paraId="65C07B90" w14:textId="77777777" w:rsidR="009B6B8A" w:rsidRPr="009B6B8A" w:rsidRDefault="009B6B8A" w:rsidP="009B6B8A">
      <w:pPr>
        <w:numPr>
          <w:ilvl w:val="2"/>
          <w:numId w:val="4"/>
        </w:numPr>
        <w:tabs>
          <w:tab w:val="left" w:pos="0"/>
          <w:tab w:val="left" w:pos="709"/>
          <w:tab w:val="left" w:pos="851"/>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 xml:space="preserve">užtikrinti visų Darbus atliekančių asmenų darbo kultūrą (kad jie Darbų atlikimo statybvietėje metu nesikeiktų, nerėkautų, nevalgytų arti pažintinių takų ir pan.). Rangovui nesilaikius šio </w:t>
      </w:r>
      <w:r w:rsidRPr="009B6B8A">
        <w:rPr>
          <w:rFonts w:ascii="Times New Roman" w:eastAsia="Times New Roman" w:hAnsi="Times New Roman" w:cs="Times New Roman"/>
          <w:kern w:val="0"/>
          <w:sz w:val="22"/>
          <w:szCs w:val="22"/>
          <w14:ligatures w14:val="none"/>
        </w:rPr>
        <w:lastRenderedPageBreak/>
        <w:t>punkto reikalavimo, Rangovas įsipareigoja per 5 (penkias) darbo dienas nuo Užsakovo reikalavimo gavimo dienos sumokėti Užsakovui 500,00 EUR ( penkių šimtų eurų) dydžio baudą už pirmą tokio pažeidimo atvejį. Baudos dydis didėja 100 EUR (vienu šimtu eurų) už kiekvieną sekantį šio punkto pažeidimą;</w:t>
      </w:r>
    </w:p>
    <w:p w14:paraId="245143AB" w14:textId="77777777" w:rsidR="009B6B8A" w:rsidRPr="009B6B8A" w:rsidRDefault="009B6B8A" w:rsidP="009B6B8A">
      <w:pPr>
        <w:numPr>
          <w:ilvl w:val="2"/>
          <w:numId w:val="4"/>
        </w:numPr>
        <w:tabs>
          <w:tab w:val="left" w:pos="0"/>
          <w:tab w:val="left" w:pos="709"/>
          <w:tab w:val="left" w:pos="851"/>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paskirti vieną atsakingą asmenį už komunikavimą su žurnalistais, visuomenės atstovais ar suinteresuotas asmenimis dėl Darbų ir / ar šios Sutarties vykdymo ir / ar Projekte numatytų sprendinių. Užtikrinti, kad visa komunikacija su žurnalistais, visuomenės atstovais ar suinteresuotas asmenimis dėl Darbų ir / ar šios Sutarties vykdymo ir / ar Projekte numatytų sprendinių būtų iš anksto suderinta su Užsakovu. Taip pat Užtikrinti, kad kiti Rangovo darbuotojai ar atstovai (nei paskirtas atsakingas asmuo) nekomunikuotų ir neteiktų jokių komentarų dėl Darbų ir / ar šios Sutarties vykdymo ir / ar Projekte numatytų sprendinių (gavę klausimus šie Rangovo darbuotojai ar atstovai turėtų žurnalistus, visuomenės atstovus ar suinteresuotas asmenimis informuoti apie paskirtą už komunikavimą atsakingą asmenį ir pasiūlyti šiuos klausimus adresuoti šiam asmeniui). Šalys patvirtina, kad šiame punkte nurodytas Rangovo įsipareigojimas niekaip nevaržo ir neriboja Rangovo, jo darbuotojų ar atstovų teisių, numatytų Lietuvos Respublikos pranešėjų apsaugos įstatyme.</w:t>
      </w:r>
    </w:p>
    <w:p w14:paraId="5C9DB05D" w14:textId="77777777" w:rsidR="009B6B8A" w:rsidRPr="009B6B8A" w:rsidRDefault="009B6B8A" w:rsidP="009B6B8A">
      <w:pPr>
        <w:numPr>
          <w:ilvl w:val="2"/>
          <w:numId w:val="4"/>
        </w:numPr>
        <w:tabs>
          <w:tab w:val="left" w:pos="0"/>
          <w:tab w:val="left" w:pos="709"/>
          <w:tab w:val="left" w:pos="851"/>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 xml:space="preserve"> Užsakovo vardu (pagal suteiktą įgaliojimą) atlikti statybos užbaigimo procedūras. </w:t>
      </w:r>
    </w:p>
    <w:p w14:paraId="2883D74C" w14:textId="77777777" w:rsidR="009B6B8A" w:rsidRPr="009B6B8A" w:rsidRDefault="009B6B8A" w:rsidP="009B6B8A">
      <w:pPr>
        <w:tabs>
          <w:tab w:val="left" w:pos="1276"/>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11.4. Rangovas, atlikdamas Darbus taiko aplinkos apsaugos vadybos sistemos reikalavimus pagal standartą LST EN ISO 14001 „Aplinkos vadybos sistemos. Reikalavimai ir naudojimo gairės“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 (pripažįstami lygiaverčiai sertifikatai, išduoti kitose valstybėse narėse įsteigtų nepriklausomų įstaigų. Kiti lygiaverčių aplinkos apsaugos vadybos užtikrinimo priemonių įrodymai turi patvirtinanti, kad taikomos aplinkos apsaugos vadybos užtikrinimo priemonės atitinka reikalaujamus aplinkos apsaugos vadybos sistemos standartus). Sutarties vykdymo metu, Užsakovui paprašius, Rangovas per 5 darbo dienas turi pateikti dokumentus, patvirtinančius, kad Rangovas atlikdamas Darbus taiko nustatytus aplinkos apsaugos vadybos sistemos reikalavimus.</w:t>
      </w:r>
    </w:p>
    <w:p w14:paraId="64E74D95" w14:textId="77777777" w:rsidR="009B6B8A" w:rsidRPr="009B6B8A" w:rsidRDefault="009B6B8A" w:rsidP="009B6B8A">
      <w:pPr>
        <w:tabs>
          <w:tab w:val="left" w:pos="1276"/>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11.5. Jei Rangovas, Užsakovui paprašius, laiku nepateikia nurodytų dokumentų, Rangovas privalo mokėti Užsakovui 0,05 proc. dydžio delspinigius nuo Sutarties kainos su PVM už kiekvieną termino vėlavimo dieną. Užsakovas, prieš tai įspėjęs Rangovą, turi teisę išskaičiuoti netesybas iš Rangovui mokėtinų sumų.</w:t>
      </w:r>
    </w:p>
    <w:p w14:paraId="18983834" w14:textId="77777777" w:rsidR="009B6B8A" w:rsidRPr="009B6B8A" w:rsidRDefault="009B6B8A" w:rsidP="009B6B8A">
      <w:pPr>
        <w:tabs>
          <w:tab w:val="left" w:pos="567"/>
        </w:tabs>
        <w:spacing w:after="0" w:line="240" w:lineRule="auto"/>
        <w:contextualSpacing/>
        <w:jc w:val="both"/>
        <w:rPr>
          <w:rFonts w:ascii="Times New Roman" w:eastAsia="Times New Roman" w:hAnsi="Times New Roman" w:cs="Times New Roman"/>
          <w:bCs/>
          <w:kern w:val="0"/>
          <w:sz w:val="22"/>
          <w:szCs w:val="22"/>
          <w14:ligatures w14:val="none"/>
        </w:rPr>
      </w:pPr>
      <w:r w:rsidRPr="009B6B8A">
        <w:rPr>
          <w:rFonts w:ascii="Times New Roman" w:eastAsia="Times New Roman" w:hAnsi="Times New Roman" w:cs="Times New Roman"/>
          <w:bCs/>
          <w:kern w:val="0"/>
          <w:sz w:val="22"/>
          <w:szCs w:val="22"/>
          <w14:ligatures w14:val="none"/>
        </w:rPr>
        <w:t xml:space="preserve">11.6. </w:t>
      </w:r>
      <w:r w:rsidRPr="009B6B8A">
        <w:rPr>
          <w:rFonts w:ascii="Times New Roman" w:eastAsia="Times New Roman" w:hAnsi="Times New Roman" w:cs="Times New Roman"/>
          <w:bCs/>
          <w:kern w:val="0"/>
          <w:sz w:val="22"/>
          <w:szCs w:val="22"/>
          <w:u w:val="single"/>
          <w14:ligatures w14:val="none"/>
        </w:rPr>
        <w:t>Rangovas turi teisę:</w:t>
      </w:r>
    </w:p>
    <w:p w14:paraId="22B0EC06" w14:textId="77777777" w:rsidR="009B6B8A" w:rsidRPr="009B6B8A" w:rsidRDefault="009B6B8A" w:rsidP="009B6B8A">
      <w:pPr>
        <w:numPr>
          <w:ilvl w:val="2"/>
          <w:numId w:val="4"/>
        </w:numPr>
        <w:tabs>
          <w:tab w:val="left" w:pos="709"/>
        </w:tabs>
        <w:spacing w:after="0" w:line="240" w:lineRule="auto"/>
        <w:contextualSpacing/>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 xml:space="preserve"> gauti Sutartyje nurodyto dydžio užmokestį už laiku, tinkamai ir kokybiškai atliktus Darbus;</w:t>
      </w:r>
    </w:p>
    <w:p w14:paraId="785B6071" w14:textId="77777777" w:rsidR="009B6B8A" w:rsidRPr="009B6B8A" w:rsidRDefault="009B6B8A" w:rsidP="009B6B8A">
      <w:pPr>
        <w:numPr>
          <w:ilvl w:val="2"/>
          <w:numId w:val="4"/>
        </w:numPr>
        <w:tabs>
          <w:tab w:val="left" w:pos="709"/>
        </w:tabs>
        <w:spacing w:after="0" w:line="240" w:lineRule="auto"/>
        <w:contextualSpacing/>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 xml:space="preserve"> prašyti, kad Užsakovas pateiktų su tinkamu Sutarties vykdymu susijusią informaciją ar dokumentus, kurių pateikimo būtinybė atsirado Sutarties vykdymo metu;</w:t>
      </w:r>
    </w:p>
    <w:p w14:paraId="648FCD14" w14:textId="77777777" w:rsidR="009B6B8A" w:rsidRPr="009B6B8A" w:rsidRDefault="009B6B8A" w:rsidP="009B6B8A">
      <w:pPr>
        <w:numPr>
          <w:ilvl w:val="2"/>
          <w:numId w:val="4"/>
        </w:numPr>
        <w:tabs>
          <w:tab w:val="left" w:pos="709"/>
        </w:tabs>
        <w:spacing w:after="0" w:line="240" w:lineRule="auto"/>
        <w:contextualSpacing/>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 xml:space="preserve"> reikalauti, kad Užsakovas tinkamai ir laiku vykdytų kitus sutartinius įsipareigojimus.</w:t>
      </w:r>
    </w:p>
    <w:p w14:paraId="7BBB662F" w14:textId="77777777" w:rsidR="009B6B8A" w:rsidRPr="009B6B8A" w:rsidRDefault="009B6B8A" w:rsidP="009B6B8A">
      <w:pPr>
        <w:numPr>
          <w:ilvl w:val="1"/>
          <w:numId w:val="4"/>
        </w:numPr>
        <w:tabs>
          <w:tab w:val="left" w:pos="567"/>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iCs/>
          <w:kern w:val="0"/>
          <w:sz w:val="22"/>
          <w:szCs w:val="22"/>
          <w14:ligatures w14:val="none"/>
        </w:rPr>
        <w:t xml:space="preserve">Kiti </w:t>
      </w:r>
      <w:r w:rsidRPr="009B6B8A">
        <w:rPr>
          <w:rFonts w:ascii="Times New Roman" w:eastAsia="Times New Roman" w:hAnsi="Times New Roman" w:cs="Times New Roman"/>
          <w:kern w:val="0"/>
          <w:sz w:val="22"/>
          <w:szCs w:val="22"/>
          <w14:ligatures w14:val="none"/>
        </w:rPr>
        <w:t>Užsakovo ir Rangovo įsipareigojimai, teisės ir pareigos, apibrėžiami galiojančiuose teisės aktuose ir Pirkimo dokumentuose.</w:t>
      </w:r>
    </w:p>
    <w:p w14:paraId="5F4C04D2" w14:textId="77777777" w:rsidR="009B6B8A" w:rsidRPr="009B6B8A" w:rsidRDefault="009B6B8A" w:rsidP="009B6B8A">
      <w:pPr>
        <w:tabs>
          <w:tab w:val="left" w:pos="567"/>
        </w:tabs>
        <w:spacing w:after="0" w:line="240" w:lineRule="auto"/>
        <w:jc w:val="both"/>
        <w:rPr>
          <w:rFonts w:ascii="Times New Roman" w:eastAsia="Times New Roman" w:hAnsi="Times New Roman" w:cs="Times New Roman"/>
          <w:kern w:val="0"/>
          <w:sz w:val="22"/>
          <w:szCs w:val="22"/>
          <w14:ligatures w14:val="none"/>
        </w:rPr>
      </w:pPr>
    </w:p>
    <w:p w14:paraId="0261CDED" w14:textId="77777777" w:rsidR="009B6B8A" w:rsidRPr="009B6B8A" w:rsidRDefault="009B6B8A" w:rsidP="009B6B8A">
      <w:pPr>
        <w:numPr>
          <w:ilvl w:val="0"/>
          <w:numId w:val="4"/>
        </w:numPr>
        <w:tabs>
          <w:tab w:val="left" w:pos="567"/>
        </w:tabs>
        <w:spacing w:after="0" w:line="240" w:lineRule="auto"/>
        <w:jc w:val="both"/>
        <w:rPr>
          <w:rFonts w:ascii="Times New Roman" w:eastAsia="Times New Roman" w:hAnsi="Times New Roman" w:cs="Times New Roman"/>
          <w:b/>
          <w:kern w:val="0"/>
          <w:sz w:val="22"/>
          <w:szCs w:val="22"/>
          <w14:ligatures w14:val="none"/>
        </w:rPr>
      </w:pPr>
      <w:r w:rsidRPr="009B6B8A">
        <w:rPr>
          <w:rFonts w:ascii="Times New Roman" w:eastAsia="Times New Roman" w:hAnsi="Times New Roman" w:cs="Times New Roman"/>
          <w:b/>
          <w:kern w:val="0"/>
          <w:sz w:val="22"/>
          <w:szCs w:val="22"/>
          <w14:ligatures w14:val="none"/>
        </w:rPr>
        <w:t>KVALIFIKACINIAI REIKALAVIMAI</w:t>
      </w:r>
    </w:p>
    <w:p w14:paraId="7D25A435" w14:textId="77777777" w:rsidR="009B6B8A" w:rsidRPr="009B6B8A" w:rsidRDefault="009B6B8A" w:rsidP="009B6B8A">
      <w:pPr>
        <w:numPr>
          <w:ilvl w:val="1"/>
          <w:numId w:val="4"/>
        </w:numPr>
        <w:tabs>
          <w:tab w:val="left" w:pos="567"/>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 xml:space="preserve">Jei Pirkimo dokumentuose keliami kvalifikacijos reikalavimai Rangovui ir / ar Rangovo pasitelktiems specialistams, tai Rangovas privalo užtikrinti, kad lygiavertė Rangovo ir / ar jo specialistų kvalifikacija būtų užtikrinama visą Sutarties galiojimo laikotarpį. </w:t>
      </w:r>
    </w:p>
    <w:p w14:paraId="28197E6B" w14:textId="77777777" w:rsidR="009B6B8A" w:rsidRPr="009B6B8A" w:rsidRDefault="009B6B8A" w:rsidP="009B6B8A">
      <w:pPr>
        <w:numPr>
          <w:ilvl w:val="1"/>
          <w:numId w:val="4"/>
        </w:numPr>
        <w:tabs>
          <w:tab w:val="left" w:pos="567"/>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 xml:space="preserve">Rangovas turi teisę pakeisti Pasiūlyme nurodytą specialistą, kuriam buvo keliami kvalifikacijos reikalavimai arba buvo specialisto patirtis vertinama ekonomiškai naudingiausio pasiūlymo vertinime,  Pirkimo dokumentuose tik esant visoms šioms sąlygoms: (i) Rangovas ne vėliau kaip prieš 10 (dešimt) darbo dienų iki pageidaujamos specialisto pakeitimo datos pateikia Užsakovui motyvuotą rašytinį prašymą pakeisti specialistą; (ii) prašyme Rangovas nurodo kitą specialistą, kurį siūlo vietoj keičiamo Pirkimo metu Pasiūlyme nurodyto specialisto; (iii) kartu su prašymu Rangovas pateikia visus dokumentus, pagrindžiančius naujo specialisto atitikimą Pirkimo dokumentuose įvardintai personalo kvalifikacijai (jeigu buvo vertinama specialisto patirtis ekonominiame naudingume, tuomet keičiamo specialisto patirtis negali būti mažesnė, nei tai buvo deklaruota pasiūlyme) bei pašalinimo pagrindų nebuvimo reikalavimams; (iv) Rangovas gauna raštišką Užsakovo sutikimą pakeisti specialistą Rangovo nurodytu nauju specialistu. Atsakymą Užsakovas įsipareigoja pateikti ne vėliau kaip per 10 (dešimt) darbo dienų nuo šiame punkte nurodytų dokumentų gavimo iš Rangovo dienos. Siekiant išvengti bet kokių abejonių, Šalys susitaria, kad Šalims įvykdžius visas šiame punkte nurodytas </w:t>
      </w:r>
      <w:r w:rsidRPr="009B6B8A">
        <w:rPr>
          <w:rFonts w:ascii="Times New Roman" w:eastAsia="Times New Roman" w:hAnsi="Times New Roman" w:cs="Times New Roman"/>
          <w:kern w:val="0"/>
          <w:sz w:val="22"/>
          <w:szCs w:val="22"/>
          <w14:ligatures w14:val="none"/>
        </w:rPr>
        <w:lastRenderedPageBreak/>
        <w:t>sąlygas atskiras susitarimas dėl Sutarties pakeitimo nebus sudaromas, o Šalių viena kitai pateikti šiame punkte nurodyti dokumentai yra laikomi neatskiriama Sutarties dalimi. Jeigu numatomas keisti specialistas, kurio patirtis buvo vertinama konkurso metu bus pakeistas be suderinimo, toks Sutarties pažeidimas bus vertinamas kaip esminis.</w:t>
      </w:r>
    </w:p>
    <w:p w14:paraId="75138E55" w14:textId="77777777" w:rsidR="009B6B8A" w:rsidRPr="009B6B8A" w:rsidRDefault="009B6B8A" w:rsidP="009B6B8A">
      <w:pPr>
        <w:widowControl w:val="0"/>
        <w:numPr>
          <w:ilvl w:val="1"/>
          <w:numId w:val="4"/>
        </w:numPr>
        <w:tabs>
          <w:tab w:val="left" w:pos="567"/>
        </w:tabs>
        <w:spacing w:after="0" w:line="240" w:lineRule="auto"/>
        <w:jc w:val="both"/>
        <w:rPr>
          <w:rFonts w:ascii="Times New Roman" w:eastAsia="Times New Roman" w:hAnsi="Times New Roman" w:cs="Times New Roman"/>
          <w:iCs/>
          <w:kern w:val="0"/>
          <w:sz w:val="22"/>
          <w:szCs w:val="22"/>
          <w14:ligatures w14:val="none"/>
        </w:rPr>
      </w:pPr>
      <w:bookmarkStart w:id="41" w:name="_Ref45866981"/>
      <w:r w:rsidRPr="009B6B8A">
        <w:rPr>
          <w:rFonts w:ascii="Times New Roman" w:eastAsia="Times New Roman" w:hAnsi="Times New Roman" w:cs="Times New Roman"/>
          <w:iCs/>
          <w:kern w:val="0"/>
          <w:sz w:val="22"/>
          <w:szCs w:val="22"/>
          <w14:ligatures w14:val="none"/>
        </w:rPr>
        <w:t>Rangovas, Užsakovui pareikalavus, per Užsakovo nustatytą terminą privalo pateikti Užsakovui pakankamus įrodymus, jog jis turi visus pagal teisės aktų reikalavimus būtinus Darbų atlikimui Lietuvos Respublikoje leidimus, atestatus, licencijas ir / ar kitus teisės aktų nustatytus reikalavimus atitinkančius dokumentus arba kitus dokumentus, Rangovo vidaus tvarkas, aprašus ir kitą dokumentaciją, kuri buvo nurodyta Pirkimo dokumentuose kaip privaloma.</w:t>
      </w:r>
      <w:bookmarkEnd w:id="41"/>
    </w:p>
    <w:p w14:paraId="0A484D51" w14:textId="77777777" w:rsidR="009B6B8A" w:rsidRPr="009B6B8A" w:rsidRDefault="009B6B8A" w:rsidP="009B6B8A">
      <w:pPr>
        <w:numPr>
          <w:ilvl w:val="1"/>
          <w:numId w:val="4"/>
        </w:numPr>
        <w:tabs>
          <w:tab w:val="left" w:pos="567"/>
        </w:tabs>
        <w:spacing w:after="0" w:line="240" w:lineRule="auto"/>
        <w:jc w:val="both"/>
        <w:rPr>
          <w:rFonts w:ascii="Times New Roman" w:eastAsia="Times New Roman" w:hAnsi="Times New Roman" w:cs="Times New Roman"/>
          <w:i/>
          <w:iCs/>
          <w:kern w:val="0"/>
          <w:szCs w:val="20"/>
          <w:lang w:eastAsia="ar-SA"/>
          <w14:ligatures w14:val="none"/>
        </w:rPr>
      </w:pPr>
      <w:r w:rsidRPr="009B6B8A">
        <w:rPr>
          <w:rFonts w:ascii="Times New Roman" w:eastAsia="Times New Roman" w:hAnsi="Times New Roman" w:cs="Times New Roman"/>
          <w:bCs/>
          <w:kern w:val="0"/>
          <w:sz w:val="22"/>
          <w:szCs w:val="22"/>
          <w14:ligatures w14:val="none"/>
        </w:rPr>
        <w:t xml:space="preserve">Rangovo kvalifikacija dėl teisės verstis atitinkama veikla Pirkimo metu buvo tikrinama ne visa apimtimi, taigi </w:t>
      </w:r>
      <w:r w:rsidRPr="009B6B8A">
        <w:rPr>
          <w:rFonts w:ascii="Times New Roman" w:eastAsia="Times New Roman" w:hAnsi="Times New Roman" w:cs="Times New Roman"/>
          <w:kern w:val="0"/>
          <w:sz w:val="22"/>
          <w:szCs w:val="22"/>
          <w14:ligatures w14:val="none"/>
        </w:rPr>
        <w:t>Rangovas Užsakovui įsipareigoja, kad Sutartį vykdys tik tokią teisę turintys asmenys (Viešųjų pirkimų įstatymo 35 straipsnio 2 dalies 3 punktas).</w:t>
      </w:r>
    </w:p>
    <w:p w14:paraId="12CAC869" w14:textId="77777777" w:rsidR="009B6B8A" w:rsidRPr="009B6B8A" w:rsidRDefault="009B6B8A" w:rsidP="009B6B8A">
      <w:pPr>
        <w:tabs>
          <w:tab w:val="left" w:pos="567"/>
        </w:tabs>
        <w:spacing w:after="0" w:line="240" w:lineRule="auto"/>
        <w:jc w:val="both"/>
        <w:rPr>
          <w:rFonts w:ascii="Times New Roman" w:eastAsia="Times New Roman" w:hAnsi="Times New Roman" w:cs="Times New Roman"/>
          <w:i/>
          <w:iCs/>
          <w:kern w:val="0"/>
          <w:szCs w:val="20"/>
          <w:lang w:eastAsia="ar-SA"/>
          <w14:ligatures w14:val="none"/>
        </w:rPr>
      </w:pPr>
    </w:p>
    <w:p w14:paraId="08772F87" w14:textId="77777777" w:rsidR="009B6B8A" w:rsidRPr="009B6B8A" w:rsidRDefault="009B6B8A" w:rsidP="009B6B8A">
      <w:pPr>
        <w:numPr>
          <w:ilvl w:val="0"/>
          <w:numId w:val="4"/>
        </w:numPr>
        <w:tabs>
          <w:tab w:val="left" w:pos="0"/>
          <w:tab w:val="left" w:pos="567"/>
        </w:tabs>
        <w:spacing w:after="0" w:line="240" w:lineRule="auto"/>
        <w:jc w:val="both"/>
        <w:rPr>
          <w:rFonts w:ascii="Times New Roman" w:eastAsia="Times New Roman" w:hAnsi="Times New Roman" w:cs="Times New Roman"/>
          <w:b/>
          <w:caps/>
          <w:kern w:val="0"/>
          <w:sz w:val="22"/>
          <w:szCs w:val="22"/>
          <w14:ligatures w14:val="none"/>
        </w:rPr>
      </w:pPr>
      <w:r w:rsidRPr="009B6B8A">
        <w:rPr>
          <w:rFonts w:ascii="Times New Roman" w:eastAsia="Times New Roman" w:hAnsi="Times New Roman" w:cs="Times New Roman"/>
          <w:b/>
          <w:caps/>
          <w:kern w:val="0"/>
          <w:sz w:val="22"/>
          <w:szCs w:val="22"/>
          <w14:ligatures w14:val="none"/>
        </w:rPr>
        <w:t>DARBŲ KOKYBĖ ir garantijos</w:t>
      </w:r>
    </w:p>
    <w:p w14:paraId="5F66F72D" w14:textId="33056D76" w:rsidR="009B6B8A" w:rsidRPr="009B6B8A" w:rsidRDefault="009B6B8A" w:rsidP="009B6B8A">
      <w:pPr>
        <w:numPr>
          <w:ilvl w:val="1"/>
          <w:numId w:val="4"/>
        </w:numPr>
        <w:tabs>
          <w:tab w:val="left" w:pos="567"/>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Darbų kokybė turi atitikti galiojančių normatyvinių statybos techninių ir normatyvinių statinio saugos ir paskirties bei aplinkosaugos dokumentų ir standartų reikalavimus, Technin</w:t>
      </w:r>
      <w:r w:rsidR="009E2A01">
        <w:rPr>
          <w:rFonts w:ascii="Times New Roman" w:eastAsia="Times New Roman" w:hAnsi="Times New Roman" w:cs="Times New Roman"/>
          <w:kern w:val="0"/>
          <w:sz w:val="22"/>
          <w:szCs w:val="22"/>
          <w14:ligatures w14:val="none"/>
        </w:rPr>
        <w:t xml:space="preserve">į konstrukcijų dalies </w:t>
      </w:r>
      <w:r w:rsidR="00A66B18">
        <w:rPr>
          <w:rFonts w:ascii="Times New Roman" w:eastAsia="Times New Roman" w:hAnsi="Times New Roman" w:cs="Times New Roman"/>
          <w:kern w:val="0"/>
          <w:sz w:val="22"/>
          <w:szCs w:val="22"/>
          <w14:ligatures w14:val="none"/>
        </w:rPr>
        <w:t>projektą</w:t>
      </w:r>
      <w:r w:rsidRPr="009B6B8A">
        <w:rPr>
          <w:rFonts w:ascii="Times New Roman" w:eastAsia="Times New Roman" w:hAnsi="Times New Roman" w:cs="Times New Roman"/>
          <w:kern w:val="0"/>
          <w:sz w:val="22"/>
          <w:szCs w:val="22"/>
          <w14:ligatures w14:val="none"/>
        </w:rPr>
        <w:t xml:space="preserve"> ir kitus Sutarties dokumentus, kurie numato kokybės reikalavimus Darbams, bei įprastai tokios rūšies Darbams keliamus reikalavimus.</w:t>
      </w:r>
    </w:p>
    <w:p w14:paraId="0C256ED7" w14:textId="77777777" w:rsidR="009B6B8A" w:rsidRPr="009B6B8A" w:rsidRDefault="009B6B8A" w:rsidP="009B6B8A">
      <w:pPr>
        <w:numPr>
          <w:ilvl w:val="1"/>
          <w:numId w:val="4"/>
        </w:numPr>
        <w:tabs>
          <w:tab w:val="left" w:pos="567"/>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Rangovas atliktiems Darbams bei Darbų metu naudojamoms medžiagoms suteikia kokybės garantiją, kuri taikoma visoms Darbų rezultato ir jų sudėtinėms dalims. Garantijos terminas negali būti trumpesnis už terminą, nurodytą Lietuvos Respublikos statybos įstatyme (aktualioje redakcijoje) ir / ar kituose taikytinuose teisės aktuose ir kurių terminas pradedamas skaičiuoti nuo tada, kai abi Šalys pasirašo Užbaigimo aktą.</w:t>
      </w:r>
    </w:p>
    <w:p w14:paraId="1319DA64" w14:textId="77777777" w:rsidR="009B6B8A" w:rsidRPr="009B6B8A" w:rsidRDefault="009B6B8A" w:rsidP="009B6B8A">
      <w:pPr>
        <w:numPr>
          <w:ilvl w:val="1"/>
          <w:numId w:val="4"/>
        </w:numPr>
        <w:tabs>
          <w:tab w:val="left" w:pos="567"/>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 xml:space="preserve">Šalys susitaria, kad Darbų garantinio termino galiojimas nepriklauso nuo Sutarties galiojimo trukmės, t. y., jei Darbų garantinis terminas yra ilgesnis ir tęsiasi po </w:t>
      </w:r>
      <w:r w:rsidRPr="009B6B8A">
        <w:rPr>
          <w:rFonts w:ascii="Times New Roman" w:eastAsia="Times New Roman" w:hAnsi="Times New Roman" w:cs="Times New Roman"/>
          <w:bCs/>
          <w:kern w:val="0"/>
          <w:sz w:val="22"/>
          <w:szCs w:val="22"/>
          <w14:ligatures w14:val="none"/>
        </w:rPr>
        <w:t xml:space="preserve">galutinio Darbų rezultato perdavimo Užsakovui </w:t>
      </w:r>
      <w:r w:rsidRPr="009B6B8A">
        <w:rPr>
          <w:rFonts w:ascii="Times New Roman" w:eastAsia="Times New Roman" w:hAnsi="Times New Roman" w:cs="Times New Roman"/>
          <w:kern w:val="0"/>
          <w:sz w:val="22"/>
          <w:szCs w:val="22"/>
          <w14:ligatures w14:val="none"/>
        </w:rPr>
        <w:t>Sutartyje numatytais terminais, visos Sutarties nuostatos dėl Darbų garantinio aptarnavimo tvarkos, trūkumų šalinimo ir netesybų taikymo už tokių trūkumų nepašalinimą, galioja visą garantinį terminą.</w:t>
      </w:r>
    </w:p>
    <w:p w14:paraId="61DBEF37" w14:textId="77777777" w:rsidR="009B6B8A" w:rsidRPr="009B6B8A" w:rsidRDefault="009B6B8A" w:rsidP="009B6B8A">
      <w:pPr>
        <w:numPr>
          <w:ilvl w:val="1"/>
          <w:numId w:val="4"/>
        </w:numPr>
        <w:tabs>
          <w:tab w:val="left" w:pos="567"/>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Rangovas garantuoja, kad Užbaigimo akto pasirašymo metu Darbų rezultatas atitiks Sutartyje nustatytus reikalavimus, Darbų rezultatas bus be trūkumų, panaikinančių arba sumažinančių Darbų rezultato vertę arba tinkamumą įprastam naudojimui. Rangovas įsipareigoja atlyginti visą Užsakovo ar trečiųjų asmenų patirtą žalą, jei Užsakovui pradėjus naudoti Darbo rezultatus paaiškėja, kad šiame punkte nurodyta Rangovo pareikšta garantija neatitinka tikrovės ir dėl Darbų rezultato trūkumų Užsakovas ar tretieji asmenys patiria žalą.</w:t>
      </w:r>
    </w:p>
    <w:p w14:paraId="4D74F65C" w14:textId="77777777" w:rsidR="009B6B8A" w:rsidRPr="009B6B8A" w:rsidRDefault="009B6B8A" w:rsidP="009B6B8A">
      <w:pPr>
        <w:numPr>
          <w:ilvl w:val="1"/>
          <w:numId w:val="4"/>
        </w:numPr>
        <w:tabs>
          <w:tab w:val="left" w:pos="567"/>
        </w:tabs>
        <w:spacing w:after="0" w:line="240" w:lineRule="auto"/>
        <w:jc w:val="both"/>
        <w:rPr>
          <w:rFonts w:ascii="Times New Roman" w:eastAsia="Times New Roman" w:hAnsi="Times New Roman" w:cs="Times New Roman"/>
          <w:kern w:val="0"/>
          <w:sz w:val="22"/>
          <w:szCs w:val="22"/>
          <w14:ligatures w14:val="none"/>
        </w:rPr>
      </w:pPr>
      <w:bookmarkStart w:id="42" w:name="_Ref340571018"/>
      <w:r w:rsidRPr="009B6B8A">
        <w:rPr>
          <w:rFonts w:ascii="Times New Roman" w:eastAsia="Times New Roman" w:hAnsi="Times New Roman" w:cs="Times New Roman"/>
          <w:kern w:val="0"/>
          <w:sz w:val="22"/>
          <w:szCs w:val="22"/>
          <w14:ligatures w14:val="none"/>
        </w:rPr>
        <w:t>Preziumuojama, kad Rangovas yra atsakingas už visus Darbų trūkumus, jeigu Rangovas neįrodo, kad Darbų trūkumai atsirado dėl to, kad Darbų rezultatas buvo naudojamas ne pagal tiesioginę paskirtį ar Darbų rezultatas buvo pažeistas kitais tyčiniais veiksmais. Darbų garantinis terminas stabdomas tokiam laikotarpiui, kiek Darbų rezultato ar jo dalies negalima naudoti dėl nustatytų Darbų trūkumų.</w:t>
      </w:r>
    </w:p>
    <w:p w14:paraId="1B1BF80C" w14:textId="77777777" w:rsidR="009B6B8A" w:rsidRPr="009B6B8A" w:rsidRDefault="009B6B8A" w:rsidP="009B6B8A">
      <w:pPr>
        <w:numPr>
          <w:ilvl w:val="1"/>
          <w:numId w:val="4"/>
        </w:numPr>
        <w:tabs>
          <w:tab w:val="left" w:pos="567"/>
        </w:tabs>
        <w:spacing w:after="0" w:line="240" w:lineRule="auto"/>
        <w:jc w:val="both"/>
        <w:rPr>
          <w:rFonts w:ascii="Times New Roman" w:eastAsia="Times New Roman" w:hAnsi="Times New Roman" w:cs="Times New Roman"/>
          <w:kern w:val="0"/>
          <w:sz w:val="22"/>
          <w:szCs w:val="22"/>
          <w14:ligatures w14:val="none"/>
        </w:rPr>
      </w:pPr>
      <w:bookmarkStart w:id="43" w:name="_Hlk30547041"/>
      <w:r w:rsidRPr="009B6B8A">
        <w:rPr>
          <w:rFonts w:ascii="Times New Roman" w:eastAsia="Times New Roman" w:hAnsi="Times New Roman" w:cs="Times New Roman"/>
          <w:kern w:val="0"/>
          <w:sz w:val="22"/>
          <w:szCs w:val="22"/>
          <w14:ligatures w14:val="none"/>
        </w:rPr>
        <w:t>Šalys susitaria, kad Užsakovui yra suteikiama teisė reikalavimus dėl Darbų trūkumų garantiniu laikotarpiu savo pasirinkimu pareikšti tiesiogiai Rangovui ar atitinkamus Darbus atlikusiam subrangovui. Rangovas įsipareigoja užtikrinti, kad visi Darbų vykdymui pasitelkti subrangovai būtų tinkamai informuoti apie tokią Užsakovo teisę ir atitinkamas nuostatas (įskaitant šioje Sutartyje numatytą defektų šalinimo tvarką) įtraukti į visas Rangovo sudaromas subrangos sutartis.</w:t>
      </w:r>
      <w:bookmarkEnd w:id="43"/>
    </w:p>
    <w:p w14:paraId="1B07A8EC" w14:textId="77777777" w:rsidR="009B6B8A" w:rsidRPr="009B6B8A" w:rsidRDefault="009B6B8A" w:rsidP="009B6B8A">
      <w:pPr>
        <w:numPr>
          <w:ilvl w:val="1"/>
          <w:numId w:val="4"/>
        </w:numPr>
        <w:tabs>
          <w:tab w:val="left" w:pos="567"/>
        </w:tabs>
        <w:spacing w:after="0" w:line="240" w:lineRule="auto"/>
        <w:jc w:val="both"/>
        <w:rPr>
          <w:rFonts w:ascii="Times New Roman" w:eastAsia="Times New Roman" w:hAnsi="Times New Roman" w:cs="Times New Roman"/>
          <w:kern w:val="0"/>
          <w:sz w:val="22"/>
          <w:szCs w:val="22"/>
          <w14:ligatures w14:val="none"/>
        </w:rPr>
      </w:pPr>
      <w:bookmarkStart w:id="44" w:name="_Ref340669472"/>
      <w:r w:rsidRPr="009B6B8A">
        <w:rPr>
          <w:rFonts w:ascii="Times New Roman" w:eastAsia="Times New Roman" w:hAnsi="Times New Roman" w:cs="Times New Roman"/>
          <w:kern w:val="0"/>
          <w:sz w:val="22"/>
          <w:szCs w:val="22"/>
          <w14:ligatures w14:val="none"/>
        </w:rPr>
        <w:t>Darbų garantinio laikotarpio metu nustatytus Darbų trūkumus Rangovas privalo savo sąskaita ištaisyti per Užsakovo nurodytą terminą, bet visais atvejais ne vėliau kaip 10 (dešimt) darbo dienų nuo Darbų trūkumų nustatymo dienos.</w:t>
      </w:r>
      <w:bookmarkEnd w:id="44"/>
    </w:p>
    <w:bookmarkEnd w:id="42"/>
    <w:p w14:paraId="0FE820EE" w14:textId="77777777" w:rsidR="009B6B8A" w:rsidRPr="009B6B8A" w:rsidRDefault="009B6B8A" w:rsidP="009B6B8A">
      <w:pPr>
        <w:numPr>
          <w:ilvl w:val="1"/>
          <w:numId w:val="4"/>
        </w:numPr>
        <w:tabs>
          <w:tab w:val="left" w:pos="567"/>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 xml:space="preserve">Rangovui per Sutartyje nustatytą terminą nepašalinus Darbų trūkumų, Rangovas, Užsakovui pareikalavus, įsipareigoja per 5 (penkias) darbo dienas nuo Užsakovo reikalavimo gavimo dienos sumokėti Užsakovui Specialiųjų sąlygų 6.6 punkte </w:t>
      </w:r>
      <w:r w:rsidRPr="009B6B8A">
        <w:rPr>
          <w:rFonts w:ascii="Times New Roman" w:eastAsia="Times New Roman" w:hAnsi="Times New Roman" w:cs="Times New Roman"/>
          <w:color w:val="000000"/>
          <w:kern w:val="0"/>
          <w:sz w:val="22"/>
          <w:szCs w:val="22"/>
          <w14:ligatures w14:val="none"/>
        </w:rPr>
        <w:t>nustatyto dydžio netesybas bei atlyginti Užsakovo nuostolius, kurių nepadengia šiame punkte numatytos netesybos.</w:t>
      </w:r>
    </w:p>
    <w:p w14:paraId="574410F8" w14:textId="77777777" w:rsidR="009B6B8A" w:rsidRPr="009B6B8A" w:rsidRDefault="009B6B8A" w:rsidP="009B6B8A">
      <w:pPr>
        <w:numPr>
          <w:ilvl w:val="1"/>
          <w:numId w:val="4"/>
        </w:numPr>
        <w:tabs>
          <w:tab w:val="left" w:pos="567"/>
        </w:tabs>
        <w:spacing w:after="0" w:line="240" w:lineRule="auto"/>
        <w:jc w:val="both"/>
        <w:rPr>
          <w:rFonts w:ascii="Times New Roman" w:eastAsia="Times New Roman" w:hAnsi="Times New Roman" w:cs="Times New Roman"/>
          <w:kern w:val="0"/>
          <w:sz w:val="22"/>
          <w:szCs w:val="22"/>
          <w14:ligatures w14:val="none"/>
        </w:rPr>
      </w:pPr>
      <w:bookmarkStart w:id="45" w:name="_Ref339020101"/>
      <w:bookmarkStart w:id="46" w:name="_Ref339043678"/>
      <w:r w:rsidRPr="009B6B8A">
        <w:rPr>
          <w:rFonts w:ascii="Times New Roman" w:eastAsia="Times New Roman" w:hAnsi="Times New Roman" w:cs="Times New Roman"/>
          <w:kern w:val="0"/>
          <w:sz w:val="22"/>
          <w:szCs w:val="22"/>
          <w14:ligatures w14:val="none"/>
        </w:rPr>
        <w:t>Rangovui per Sutartyje nustatytą terminą nepašalinus Darbų garantinio laikotarpio metu nustatytų Darbų trūkumų, Užsakovas turi teisę pašalinti tokius Darbų trūkumus savo jėgomis arba pasitelkdamas trečiuosius asmenis, o Rangovas tokiu atveju įsipareigoja per 5 (penkias) darbo dienas nuo Užsakovo reikalavimo gavimo dienos atlyginti visas Užsakovo išlaidas, patirtas šalinant Darbų trūkumus.</w:t>
      </w:r>
    </w:p>
    <w:p w14:paraId="694BD102" w14:textId="77777777" w:rsidR="009B6B8A" w:rsidRPr="009B6B8A" w:rsidRDefault="009B6B8A" w:rsidP="009B6B8A">
      <w:pPr>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lastRenderedPageBreak/>
        <w:t>13.10.Garantiniai terminai skaičiuojami nuo Rangovo užbaigtų Darbų perdavimo statytojui akto pasirašymo dienos. Garantinis terminas sustabdomas tiek laiko, kiek Objektas negalėjo būti naudojamas dėl nustatytų defektų (trūkumų), už kuriuos atsako Rangovas.</w:t>
      </w:r>
    </w:p>
    <w:p w14:paraId="1C9E2E8B" w14:textId="77777777" w:rsidR="009B6B8A" w:rsidRPr="009B6B8A" w:rsidRDefault="009B6B8A" w:rsidP="009B6B8A">
      <w:pPr>
        <w:tabs>
          <w:tab w:val="left" w:pos="567"/>
        </w:tabs>
        <w:spacing w:after="0" w:line="240" w:lineRule="auto"/>
        <w:jc w:val="both"/>
        <w:rPr>
          <w:rFonts w:ascii="Times New Roman" w:eastAsia="Times New Roman" w:hAnsi="Times New Roman" w:cs="Times New Roman"/>
          <w:kern w:val="0"/>
          <w:sz w:val="22"/>
          <w:szCs w:val="22"/>
          <w14:ligatures w14:val="none"/>
        </w:rPr>
      </w:pPr>
    </w:p>
    <w:p w14:paraId="7B6C44C9" w14:textId="77777777" w:rsidR="009B6B8A" w:rsidRPr="009B6B8A" w:rsidRDefault="009B6B8A" w:rsidP="009B6B8A">
      <w:pPr>
        <w:keepNext/>
        <w:keepLines/>
        <w:widowControl w:val="0"/>
        <w:numPr>
          <w:ilvl w:val="0"/>
          <w:numId w:val="4"/>
        </w:numPr>
        <w:pBdr>
          <w:top w:val="nil"/>
          <w:left w:val="nil"/>
          <w:bottom w:val="nil"/>
          <w:right w:val="nil"/>
          <w:between w:val="nil"/>
        </w:pBdr>
        <w:tabs>
          <w:tab w:val="left" w:pos="0"/>
          <w:tab w:val="left" w:pos="284"/>
          <w:tab w:val="left" w:pos="426"/>
          <w:tab w:val="left" w:pos="567"/>
          <w:tab w:val="left" w:pos="851"/>
          <w:tab w:val="left" w:pos="992"/>
          <w:tab w:val="left" w:pos="1134"/>
        </w:tabs>
        <w:spacing w:after="0" w:line="276" w:lineRule="auto"/>
        <w:contextualSpacing/>
        <w:jc w:val="center"/>
        <w:outlineLvl w:val="1"/>
        <w:rPr>
          <w:rFonts w:ascii="Times New Roman" w:eastAsia="Arial" w:hAnsi="Times New Roman" w:cs="Times New Roman"/>
          <w:b/>
          <w:caps/>
          <w:kern w:val="0"/>
          <w:sz w:val="22"/>
          <w:szCs w:val="22"/>
          <w14:ligatures w14:val="none"/>
        </w:rPr>
      </w:pPr>
      <w:r w:rsidRPr="009B6B8A">
        <w:rPr>
          <w:rFonts w:ascii="Times New Roman" w:eastAsia="Arial" w:hAnsi="Times New Roman" w:cs="Times New Roman"/>
          <w:b/>
          <w:caps/>
          <w:kern w:val="0"/>
          <w:sz w:val="22"/>
          <w:szCs w:val="22"/>
          <w14:ligatures w14:val="none"/>
        </w:rPr>
        <w:t xml:space="preserve"> RANGOVO TEISĖ PASITELKTI TREČIUOSIUS ASMENIS (SUBRANGA), JUNGTINĖ</w:t>
      </w:r>
    </w:p>
    <w:p w14:paraId="0397DF5D" w14:textId="77777777" w:rsidR="009B6B8A" w:rsidRPr="009B6B8A" w:rsidRDefault="009B6B8A" w:rsidP="009B6B8A">
      <w:pPr>
        <w:keepNext/>
        <w:keepLines/>
        <w:widowControl w:val="0"/>
        <w:pBdr>
          <w:top w:val="nil"/>
          <w:left w:val="nil"/>
          <w:bottom w:val="nil"/>
          <w:right w:val="nil"/>
          <w:between w:val="nil"/>
        </w:pBdr>
        <w:tabs>
          <w:tab w:val="left" w:pos="0"/>
          <w:tab w:val="left" w:pos="284"/>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2"/>
          <w:szCs w:val="22"/>
          <w14:ligatures w14:val="none"/>
        </w:rPr>
      </w:pPr>
      <w:r w:rsidRPr="009B6B8A">
        <w:rPr>
          <w:rFonts w:ascii="Times New Roman" w:eastAsia="Arial" w:hAnsi="Times New Roman" w:cs="Times New Roman"/>
          <w:b/>
          <w:caps/>
          <w:kern w:val="0"/>
          <w:sz w:val="22"/>
          <w:szCs w:val="22"/>
          <w14:ligatures w14:val="none"/>
        </w:rPr>
        <w:t>VEIKLA</w:t>
      </w:r>
    </w:p>
    <w:p w14:paraId="7460AE80" w14:textId="77777777" w:rsidR="009B6B8A" w:rsidRPr="009B6B8A" w:rsidRDefault="009B6B8A" w:rsidP="009B6B8A">
      <w:pPr>
        <w:keepNext/>
        <w:keepLines/>
        <w:widowControl w:val="0"/>
        <w:pBdr>
          <w:top w:val="nil"/>
          <w:left w:val="nil"/>
          <w:bottom w:val="nil"/>
          <w:right w:val="nil"/>
          <w:between w:val="nil"/>
        </w:pBdr>
        <w:tabs>
          <w:tab w:val="left" w:pos="0"/>
          <w:tab w:val="left" w:pos="284"/>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2"/>
          <w:szCs w:val="22"/>
          <w14:ligatures w14:val="none"/>
        </w:rPr>
      </w:pPr>
      <w:r w:rsidRPr="009B6B8A">
        <w:rPr>
          <w:rFonts w:ascii="Times New Roman" w:eastAsia="Arial" w:hAnsi="Times New Roman" w:cs="Times New Roman"/>
          <w:b/>
          <w:kern w:val="0"/>
          <w:sz w:val="22"/>
          <w:szCs w:val="22"/>
          <w14:ligatures w14:val="none"/>
        </w:rPr>
        <w:t>4.1.</w:t>
      </w:r>
      <w:r w:rsidRPr="009B6B8A">
        <w:rPr>
          <w:rFonts w:ascii="Times New Roman" w:eastAsia="Arial" w:hAnsi="Times New Roman" w:cs="Times New Roman"/>
          <w:b/>
          <w:kern w:val="0"/>
          <w:sz w:val="22"/>
          <w:szCs w:val="22"/>
          <w14:ligatures w14:val="none"/>
        </w:rPr>
        <w:tab/>
        <w:t>Kvalifikacija ir kiti Rangovo pasiūlymu prisiimti įsipareigojimai</w:t>
      </w:r>
    </w:p>
    <w:p w14:paraId="3C135BC9" w14:textId="77777777" w:rsidR="009B6B8A" w:rsidRPr="009B6B8A" w:rsidRDefault="009B6B8A" w:rsidP="009B6B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kern w:val="0"/>
          <w:sz w:val="22"/>
          <w:szCs w:val="22"/>
          <w14:ligatures w14:val="none"/>
        </w:rPr>
      </w:pPr>
      <w:r w:rsidRPr="009B6B8A">
        <w:rPr>
          <w:rFonts w:ascii="Times New Roman" w:eastAsia="Cambria" w:hAnsi="Times New Roman" w:cs="Times New Roman"/>
          <w:kern w:val="0"/>
          <w:sz w:val="22"/>
          <w:szCs w:val="22"/>
          <w14:ligatures w14:val="none"/>
        </w:rPr>
        <w:t>14.1.1.</w:t>
      </w:r>
      <w:r w:rsidRPr="009B6B8A">
        <w:rPr>
          <w:rFonts w:ascii="Times New Roman" w:eastAsia="Cambria" w:hAnsi="Times New Roman" w:cs="Times New Roman"/>
          <w:kern w:val="0"/>
          <w:sz w:val="22"/>
          <w:szCs w:val="22"/>
          <w14:ligatures w14:val="none"/>
        </w:rPr>
        <w:tab/>
        <w:t>Rangovas atsako už tai, kad visą Sutarties vykdymo laikotarpį Rangovas būtų kompetentingas, patikimas ir pajėgus (įskaitant ūkio subjektų, kurių pajėgumais remiasi Rangovas, pajėgumus) įvykdyti Sutarties reikalavimus:</w:t>
      </w:r>
    </w:p>
    <w:p w14:paraId="4DB50E74" w14:textId="77777777" w:rsidR="009B6B8A" w:rsidRPr="009B6B8A" w:rsidRDefault="009B6B8A" w:rsidP="009B6B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2"/>
          <w:szCs w:val="22"/>
          <w14:ligatures w14:val="none"/>
        </w:rPr>
      </w:pPr>
      <w:r w:rsidRPr="009B6B8A">
        <w:rPr>
          <w:rFonts w:ascii="Times New Roman" w:eastAsia="Arial" w:hAnsi="Times New Roman" w:cs="Times New Roman"/>
          <w:kern w:val="0"/>
          <w:sz w:val="22"/>
          <w:szCs w:val="22"/>
          <w14:ligatures w14:val="none"/>
        </w:rPr>
        <w:t>14.1.2.</w:t>
      </w:r>
      <w:r w:rsidRPr="009B6B8A">
        <w:rPr>
          <w:rFonts w:ascii="Times New Roman" w:eastAsia="Arial" w:hAnsi="Times New Roman" w:cs="Times New Roman"/>
          <w:kern w:val="0"/>
          <w:sz w:val="22"/>
          <w:szCs w:val="22"/>
          <w14:ligatures w14:val="none"/>
        </w:rPr>
        <w:tab/>
        <w:t>turėtų teisę verstis ta veikla, kuri yra reikalinga Sutarčiai įvykdyti.</w:t>
      </w:r>
      <w:r w:rsidRPr="009B6B8A">
        <w:rPr>
          <w:rFonts w:ascii="Times New Roman" w:eastAsia="Times New Roman" w:hAnsi="Times New Roman" w:cs="Times New Roman"/>
          <w:kern w:val="0"/>
          <w:sz w:val="22"/>
          <w:szCs w:val="22"/>
          <w14:ligatures w14:val="none"/>
        </w:rPr>
        <w:t xml:space="preserve"> </w:t>
      </w:r>
      <w:r w:rsidRPr="009B6B8A">
        <w:rPr>
          <w:rFonts w:ascii="Times New Roman" w:eastAsia="Arial" w:hAnsi="Times New Roman" w:cs="Times New Roman"/>
          <w:kern w:val="0"/>
          <w:sz w:val="22"/>
          <w:szCs w:val="22"/>
          <w14:ligatures w14:val="none"/>
        </w:rPr>
        <w:t>Užsakovui pareikalavus, Rangovas turi pateikti dokumentus, įrodančius, kad Sutartį vykdo tik tokią teisę turintys asmenys;</w:t>
      </w:r>
    </w:p>
    <w:p w14:paraId="35F84937" w14:textId="77777777" w:rsidR="009B6B8A" w:rsidRPr="009B6B8A" w:rsidRDefault="009B6B8A" w:rsidP="009B6B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2"/>
          <w:szCs w:val="22"/>
          <w14:ligatures w14:val="none"/>
        </w:rPr>
      </w:pPr>
      <w:r w:rsidRPr="009B6B8A">
        <w:rPr>
          <w:rFonts w:ascii="Times New Roman" w:eastAsia="Arial" w:hAnsi="Times New Roman" w:cs="Times New Roman"/>
          <w:kern w:val="0"/>
          <w:sz w:val="22"/>
          <w:szCs w:val="22"/>
          <w14:ligatures w14:val="none"/>
        </w:rPr>
        <w:t>14.1.3.</w:t>
      </w:r>
      <w:r w:rsidRPr="009B6B8A">
        <w:rPr>
          <w:rFonts w:ascii="Times New Roman" w:eastAsia="Times New Roman" w:hAnsi="Times New Roman" w:cs="Times New Roman"/>
          <w:kern w:val="0"/>
          <w:sz w:val="22"/>
          <w:szCs w:val="22"/>
          <w14:ligatures w14:val="none"/>
        </w:rPr>
        <w:tab/>
      </w:r>
      <w:r w:rsidRPr="009B6B8A">
        <w:rPr>
          <w:rFonts w:ascii="Times New Roman" w:eastAsia="Arial" w:hAnsi="Times New Roman" w:cs="Times New Roman"/>
          <w:kern w:val="0"/>
          <w:sz w:val="22"/>
          <w:szCs w:val="22"/>
          <w14:ligatures w14:val="none"/>
        </w:rPr>
        <w:t>atitiktų Rangovo kvalifikacijai pirkimo dokumentuose nustatytus reikalavimus bei neturėtų pirkimo dokumentuose nustatytų pašalinimo pagrindų;</w:t>
      </w:r>
    </w:p>
    <w:p w14:paraId="111D8AFD" w14:textId="77777777" w:rsidR="009B6B8A" w:rsidRPr="009B6B8A" w:rsidRDefault="009B6B8A" w:rsidP="009B6B8A">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2"/>
          <w:szCs w:val="22"/>
          <w14:ligatures w14:val="none"/>
        </w:rPr>
      </w:pPr>
      <w:r w:rsidRPr="009B6B8A">
        <w:rPr>
          <w:rFonts w:ascii="Times New Roman" w:eastAsia="Arial" w:hAnsi="Times New Roman" w:cs="Times New Roman"/>
          <w:kern w:val="0"/>
          <w:sz w:val="22"/>
          <w:szCs w:val="22"/>
          <w14:ligatures w14:val="none"/>
        </w:rPr>
        <w:t>14.1.4.</w:t>
      </w:r>
      <w:r w:rsidRPr="009B6B8A">
        <w:rPr>
          <w:rFonts w:ascii="Times New Roman" w:eastAsia="Times New Roman" w:hAnsi="Times New Roman" w:cs="Times New Roman"/>
          <w:kern w:val="0"/>
          <w:sz w:val="22"/>
          <w:szCs w:val="22"/>
          <w14:ligatures w14:val="none"/>
        </w:rPr>
        <w:tab/>
      </w:r>
      <w:r w:rsidRPr="009B6B8A">
        <w:rPr>
          <w:rFonts w:ascii="Times New Roman" w:eastAsia="Times New Roman" w:hAnsi="Times New Roman" w:cs="Times New Roman"/>
          <w:kern w:val="0"/>
          <w:sz w:val="22"/>
          <w:szCs w:val="22"/>
          <w:lang w:eastAsia="lt-LT"/>
          <w14:ligatures w14:val="none"/>
        </w:rPr>
        <w:t xml:space="preserve">laikytųsi Rangovo pasiūlyme nurodytų įsipareigojimų, įskaitant, bet neapsiribojant – atitiktų Rangovo </w:t>
      </w:r>
      <w:r w:rsidRPr="009B6B8A">
        <w:rPr>
          <w:rFonts w:ascii="Times New Roman" w:eastAsia="Times New Roman" w:hAnsi="Times New Roman" w:cs="Times New Roman"/>
          <w:kern w:val="0"/>
          <w:sz w:val="22"/>
          <w:szCs w:val="22"/>
          <w14:ligatures w14:val="none"/>
        </w:rPr>
        <w:t xml:space="preserve">pasiūlyme nurodytų kriterijų, dėl kurių jo pasiūlymas buvo išrinktas ekonomiškai naudingiausiu </w:t>
      </w:r>
      <w:r w:rsidRPr="009B6B8A">
        <w:rPr>
          <w:rFonts w:ascii="Times New Roman" w:eastAsia="Times New Roman" w:hAnsi="Times New Roman" w:cs="Times New Roman"/>
          <w:kern w:val="0"/>
          <w:sz w:val="22"/>
          <w:szCs w:val="22"/>
          <w:lang w:eastAsia="lt-LT"/>
          <w14:ligatures w14:val="none"/>
        </w:rPr>
        <w:t>(toliau – </w:t>
      </w:r>
      <w:r w:rsidRPr="009B6B8A">
        <w:rPr>
          <w:rFonts w:ascii="Times New Roman" w:eastAsia="Times New Roman" w:hAnsi="Times New Roman" w:cs="Times New Roman"/>
          <w:b/>
          <w:bCs/>
          <w:kern w:val="0"/>
          <w:sz w:val="22"/>
          <w:szCs w:val="22"/>
          <w:lang w:eastAsia="lt-LT"/>
          <w14:ligatures w14:val="none"/>
        </w:rPr>
        <w:t>Kokybiniai kriterijai</w:t>
      </w:r>
      <w:r w:rsidRPr="009B6B8A">
        <w:rPr>
          <w:rFonts w:ascii="Times New Roman" w:eastAsia="Times New Roman" w:hAnsi="Times New Roman" w:cs="Times New Roman"/>
          <w:kern w:val="0"/>
          <w:sz w:val="22"/>
          <w:szCs w:val="22"/>
          <w:lang w:eastAsia="lt-LT"/>
          <w14:ligatures w14:val="none"/>
        </w:rPr>
        <w:t xml:space="preserve">), reikšmes ir parametrus. </w:t>
      </w:r>
    </w:p>
    <w:p w14:paraId="3569D4BE" w14:textId="77777777" w:rsidR="009B6B8A" w:rsidRPr="009B6B8A" w:rsidRDefault="009B6B8A" w:rsidP="009B6B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2"/>
          <w:szCs w:val="22"/>
          <w14:ligatures w14:val="none"/>
        </w:rPr>
      </w:pPr>
      <w:r w:rsidRPr="009B6B8A">
        <w:rPr>
          <w:rFonts w:ascii="Times New Roman" w:eastAsia="Arial" w:hAnsi="Times New Roman" w:cs="Times New Roman"/>
          <w:kern w:val="0"/>
          <w:sz w:val="22"/>
          <w:szCs w:val="22"/>
          <w14:ligatures w14:val="none"/>
        </w:rPr>
        <w:t>14.1.5.</w:t>
      </w:r>
      <w:r w:rsidRPr="009B6B8A">
        <w:rPr>
          <w:rFonts w:ascii="Times New Roman" w:eastAsia="Arial" w:hAnsi="Times New Roman" w:cs="Times New Roman"/>
          <w:kern w:val="0"/>
          <w:sz w:val="22"/>
          <w:szCs w:val="22"/>
          <w14:ligatures w14:val="none"/>
        </w:rPr>
        <w:tab/>
        <w:t>užtikrintų nustatytų kokybės vadybos sistemos ir (arba) aplinkos apsaugos vadybos sistemos standartų taikymą, jeigu to reikalaujama pirkimo dokumentuose, ir turėtų tą patvirtinančius dokumentus;</w:t>
      </w:r>
    </w:p>
    <w:p w14:paraId="381345C8" w14:textId="77777777" w:rsidR="009B6B8A" w:rsidRPr="009B6B8A" w:rsidRDefault="009B6B8A" w:rsidP="009B6B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2"/>
          <w:szCs w:val="22"/>
          <w14:ligatures w14:val="none"/>
        </w:rPr>
      </w:pPr>
      <w:r w:rsidRPr="009B6B8A">
        <w:rPr>
          <w:rFonts w:ascii="Times New Roman" w:eastAsia="Arial" w:hAnsi="Times New Roman" w:cs="Times New Roman"/>
          <w:kern w:val="0"/>
          <w:sz w:val="22"/>
          <w:szCs w:val="22"/>
          <w14:ligatures w14:val="none"/>
        </w:rPr>
        <w:t xml:space="preserve">14.1.6. </w:t>
      </w:r>
      <w:r w:rsidRPr="009B6B8A">
        <w:rPr>
          <w:rFonts w:ascii="Times New Roman" w:eastAsia="Arial" w:hAnsi="Times New Roman" w:cs="Times New Roman"/>
          <w:kern w:val="0"/>
          <w:sz w:val="22"/>
          <w:szCs w:val="22"/>
          <w:shd w:val="clear" w:color="auto" w:fill="FFFFFF"/>
          <w14:ligatures w14:val="none"/>
        </w:rPr>
        <w:t>atitiktų nacionalinio saugumo interesus bei nebūtų registruotas (nuolat gyvenantis ar turintis pilietybę) nepatikimomis laikomose valstybėse ar teritorijose, jei tokie reikalavimai buvo numatyti pirkimo dokumentuose</w:t>
      </w:r>
      <w:r w:rsidRPr="009B6B8A">
        <w:rPr>
          <w:rFonts w:ascii="Times New Roman" w:eastAsia="Times New Roman" w:hAnsi="Times New Roman" w:cs="Times New Roman"/>
          <w:kern w:val="0"/>
          <w:sz w:val="22"/>
          <w:szCs w:val="22"/>
          <w14:ligatures w14:val="none"/>
        </w:rPr>
        <w:t>.</w:t>
      </w:r>
    </w:p>
    <w:p w14:paraId="5668CB71" w14:textId="77777777" w:rsidR="009B6B8A" w:rsidRPr="009B6B8A" w:rsidRDefault="009B6B8A" w:rsidP="009B6B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2"/>
          <w:szCs w:val="22"/>
          <w14:ligatures w14:val="none"/>
        </w:rPr>
      </w:pPr>
      <w:r w:rsidRPr="009B6B8A">
        <w:rPr>
          <w:rFonts w:ascii="Times New Roman" w:eastAsia="Arial" w:hAnsi="Times New Roman" w:cs="Times New Roman"/>
          <w:kern w:val="0"/>
          <w:sz w:val="22"/>
          <w:szCs w:val="22"/>
          <w14:ligatures w14:val="none"/>
        </w:rPr>
        <w:t>14.1.7.</w:t>
      </w:r>
      <w:r w:rsidRPr="009B6B8A">
        <w:rPr>
          <w:rFonts w:ascii="Times New Roman" w:eastAsia="Arial" w:hAnsi="Times New Roman" w:cs="Times New Roman"/>
          <w:kern w:val="0"/>
          <w:sz w:val="22"/>
          <w:szCs w:val="22"/>
          <w14:ligatures w14:val="none"/>
        </w:rPr>
        <w:tab/>
        <w:t xml:space="preserve">tuo atveju, kai Rangovas yra jungtinės veiklos sutarties pagrindu veikianti tiekėjų grupė, jos nariai Pirkėjui už Sutarties vykdymą atsako solidariai. </w:t>
      </w:r>
      <w:r w:rsidRPr="009B6B8A">
        <w:rPr>
          <w:rFonts w:ascii="Times New Roman" w:eastAsia="Arial" w:hAnsi="Times New Roman" w:cs="Times New Roman"/>
          <w:kern w:val="0"/>
          <w:sz w:val="22"/>
          <w:szCs w:val="22"/>
          <w:shd w:val="clear" w:color="auto" w:fill="FFFFFF"/>
          <w14:ligatures w14:val="none"/>
        </w:rPr>
        <w:t xml:space="preserve">Jeigu Rangovas remiasi </w:t>
      </w:r>
      <w:r w:rsidRPr="009B6B8A">
        <w:rPr>
          <w:rFonts w:ascii="Times New Roman" w:eastAsia="Arial" w:hAnsi="Times New Roman" w:cs="Times New Roman"/>
          <w:kern w:val="0"/>
          <w:sz w:val="22"/>
          <w:szCs w:val="22"/>
          <w14:ligatures w14:val="none"/>
        </w:rPr>
        <w:t xml:space="preserve">ūkio </w:t>
      </w:r>
      <w:r w:rsidRPr="009B6B8A">
        <w:rPr>
          <w:rFonts w:ascii="Times New Roman" w:eastAsia="Arial" w:hAnsi="Times New Roman" w:cs="Times New Roman"/>
          <w:kern w:val="0"/>
          <w:sz w:val="22"/>
          <w:szCs w:val="22"/>
          <w:shd w:val="clear" w:color="auto" w:fill="FFFFFF"/>
          <w14:ligatures w14:val="none"/>
        </w:rPr>
        <w:t xml:space="preserve">subjektų pajėgumais, siekdamas atitikti finansinio ir ekonominio pajėgumo reikalavimus, Rangovas su tokiais </w:t>
      </w:r>
      <w:r w:rsidRPr="009B6B8A">
        <w:rPr>
          <w:rFonts w:ascii="Times New Roman" w:eastAsia="Arial" w:hAnsi="Times New Roman" w:cs="Times New Roman"/>
          <w:kern w:val="0"/>
          <w:sz w:val="22"/>
          <w:szCs w:val="22"/>
          <w14:ligatures w14:val="none"/>
        </w:rPr>
        <w:t xml:space="preserve">ūkio </w:t>
      </w:r>
      <w:r w:rsidRPr="009B6B8A">
        <w:rPr>
          <w:rFonts w:ascii="Times New Roman" w:eastAsia="Arial" w:hAnsi="Times New Roman" w:cs="Times New Roman"/>
          <w:kern w:val="0"/>
          <w:sz w:val="22"/>
          <w:szCs w:val="22"/>
          <w:shd w:val="clear" w:color="auto" w:fill="FFFFFF"/>
          <w14:ligatures w14:val="none"/>
        </w:rPr>
        <w:t xml:space="preserve">subjektais už Sutarties vykdymą atsako solidariai. </w:t>
      </w:r>
    </w:p>
    <w:p w14:paraId="0D519A53" w14:textId="77777777" w:rsidR="009B6B8A" w:rsidRPr="009B6B8A" w:rsidRDefault="009B6B8A" w:rsidP="009B6B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2"/>
          <w:szCs w:val="22"/>
          <w14:ligatures w14:val="none"/>
        </w:rPr>
      </w:pPr>
      <w:r w:rsidRPr="009B6B8A">
        <w:rPr>
          <w:rFonts w:ascii="Times New Roman" w:eastAsia="Arial" w:hAnsi="Times New Roman" w:cs="Times New Roman"/>
          <w:kern w:val="0"/>
          <w:sz w:val="22"/>
          <w:szCs w:val="22"/>
          <w14:ligatures w14:val="none"/>
        </w:rPr>
        <w:t>14.1.8.</w:t>
      </w:r>
      <w:r w:rsidRPr="009B6B8A">
        <w:rPr>
          <w:rFonts w:ascii="Times New Roman" w:eastAsia="Arial" w:hAnsi="Times New Roman" w:cs="Times New Roman"/>
          <w:kern w:val="0"/>
          <w:sz w:val="22"/>
          <w:szCs w:val="22"/>
          <w14:ligatures w14:val="none"/>
        </w:rPr>
        <w:tab/>
        <w:t xml:space="preserve">Rangovas atsako už tai, kad Rangovas, Sutartį tiesiogiai vykdantys subtiekėjai ir specialistai atitiktų jiems </w:t>
      </w:r>
      <w:r w:rsidRPr="009B6B8A">
        <w:rPr>
          <w:rFonts w:ascii="Times New Roman" w:eastAsia="Times New Roman" w:hAnsi="Times New Roman" w:cs="Times New Roman"/>
          <w:kern w:val="0"/>
          <w:sz w:val="22"/>
          <w:szCs w:val="22"/>
          <w14:ligatures w14:val="none"/>
        </w:rPr>
        <w:t>įstatymų bei kitų teisės aktų</w:t>
      </w:r>
      <w:r w:rsidRPr="009B6B8A">
        <w:rPr>
          <w:rFonts w:ascii="Times New Roman" w:eastAsia="Arial" w:hAnsi="Times New Roman" w:cs="Times New Roman"/>
          <w:kern w:val="0"/>
          <w:sz w:val="22"/>
          <w:szCs w:val="22"/>
          <w14:ligatures w14:val="none"/>
        </w:rPr>
        <w:t xml:space="preserve"> ir (arba) pirkimo dokumentuose nustatytus profesinės kvalifikacijos ir kitus reikalavimus bei turėtų teisę verstis ta veikla, kuriai jie pasitelkiami.</w:t>
      </w:r>
    </w:p>
    <w:p w14:paraId="0E9A27B0" w14:textId="77777777" w:rsidR="009B6B8A" w:rsidRPr="009B6B8A" w:rsidRDefault="009B6B8A" w:rsidP="009B6B8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bCs/>
          <w:kern w:val="0"/>
          <w:sz w:val="22"/>
          <w:szCs w:val="22"/>
          <w14:ligatures w14:val="none"/>
        </w:rPr>
      </w:pPr>
    </w:p>
    <w:p w14:paraId="4AF153FE" w14:textId="77777777" w:rsidR="009B6B8A" w:rsidRPr="009B6B8A" w:rsidRDefault="009B6B8A" w:rsidP="009B6B8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2"/>
          <w:szCs w:val="22"/>
          <w14:ligatures w14:val="none"/>
        </w:rPr>
      </w:pPr>
      <w:r w:rsidRPr="009B6B8A">
        <w:rPr>
          <w:rFonts w:ascii="Times New Roman" w:eastAsia="Arial" w:hAnsi="Times New Roman" w:cs="Times New Roman"/>
          <w:b/>
          <w:bCs/>
          <w:kern w:val="0"/>
          <w:sz w:val="22"/>
          <w:szCs w:val="22"/>
          <w14:ligatures w14:val="none"/>
        </w:rPr>
        <w:t>14.2.</w:t>
      </w:r>
      <w:r w:rsidRPr="009B6B8A">
        <w:rPr>
          <w:rFonts w:ascii="Times New Roman" w:eastAsia="Times New Roman" w:hAnsi="Times New Roman" w:cs="Times New Roman"/>
          <w:kern w:val="0"/>
          <w:sz w:val="22"/>
          <w:szCs w:val="22"/>
          <w14:ligatures w14:val="none"/>
        </w:rPr>
        <w:tab/>
      </w:r>
      <w:r w:rsidRPr="009B6B8A">
        <w:rPr>
          <w:rFonts w:ascii="Times New Roman" w:eastAsia="Arial" w:hAnsi="Times New Roman" w:cs="Times New Roman"/>
          <w:b/>
          <w:bCs/>
          <w:kern w:val="0"/>
          <w:sz w:val="22"/>
          <w:szCs w:val="22"/>
          <w14:ligatures w14:val="none"/>
        </w:rPr>
        <w:t>Subtiekėjų bei specialistų pasitelkimas ir keitimas</w:t>
      </w:r>
    </w:p>
    <w:p w14:paraId="273014F0" w14:textId="77777777" w:rsidR="009B6B8A" w:rsidRPr="009B6B8A" w:rsidRDefault="009B6B8A" w:rsidP="009B6B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2"/>
          <w:szCs w:val="22"/>
          <w:shd w:val="clear" w:color="auto" w:fill="FFFFFF"/>
          <w14:ligatures w14:val="none"/>
        </w:rPr>
      </w:pPr>
      <w:r w:rsidRPr="009B6B8A">
        <w:rPr>
          <w:rFonts w:ascii="Times New Roman" w:eastAsia="Arial" w:hAnsi="Times New Roman" w:cs="Times New Roman"/>
          <w:kern w:val="0"/>
          <w:sz w:val="22"/>
          <w:szCs w:val="22"/>
          <w14:ligatures w14:val="none"/>
        </w:rPr>
        <w:t>14.2.1.</w:t>
      </w:r>
      <w:r w:rsidRPr="009B6B8A">
        <w:rPr>
          <w:rFonts w:ascii="Times New Roman" w:eastAsia="Arial" w:hAnsi="Times New Roman" w:cs="Times New Roman"/>
          <w:kern w:val="0"/>
          <w:sz w:val="22"/>
          <w:szCs w:val="22"/>
          <w14:ligatures w14:val="none"/>
        </w:rPr>
        <w:tab/>
      </w:r>
      <w:r w:rsidRPr="009B6B8A">
        <w:rPr>
          <w:rFonts w:ascii="Times New Roman" w:eastAsia="Arial" w:hAnsi="Times New Roman" w:cs="Times New Roman"/>
          <w:kern w:val="0"/>
          <w:sz w:val="22"/>
          <w:szCs w:val="22"/>
          <w:shd w:val="clear" w:color="auto" w:fill="FFFFFF"/>
          <w14:ligatures w14:val="none"/>
        </w:rPr>
        <w:t>Rangovas įsipareigoja užtikrinti, kad Sutartį vykdys pirkime pasiūlyti ir kvalifikaci</w:t>
      </w:r>
      <w:r w:rsidRPr="009B6B8A">
        <w:rPr>
          <w:rFonts w:ascii="Times New Roman" w:eastAsia="Arial" w:hAnsi="Times New Roman" w:cs="Times New Roman"/>
          <w:kern w:val="0"/>
          <w:sz w:val="22"/>
          <w:szCs w:val="22"/>
          <w14:ligatures w14:val="none"/>
        </w:rPr>
        <w:t>jos</w:t>
      </w:r>
      <w:r w:rsidRPr="009B6B8A">
        <w:rPr>
          <w:rFonts w:ascii="Times New Roman" w:eastAsia="Arial" w:hAnsi="Times New Roman" w:cs="Times New Roman"/>
          <w:kern w:val="0"/>
          <w:sz w:val="22"/>
          <w:szCs w:val="22"/>
          <w:shd w:val="clear" w:color="auto" w:fill="FFFFFF"/>
          <w14:ligatures w14:val="none"/>
        </w:rPr>
        <w:t xml:space="preserve"> bei kitus pirkimo dokumentuose nustatytus reikalavimus atitinkantys subtiekėjai ir (ar) specialistai. Šių asmenų veiksmai vykdant Sutartį Rangovui sukelia tokias pačias pasekmes ir atsakomybę, kaip jo paties veiksmai.</w:t>
      </w:r>
      <w:r w:rsidRPr="009B6B8A">
        <w:rPr>
          <w:rFonts w:ascii="Times New Roman" w:eastAsia="Arial" w:hAnsi="Times New Roman" w:cs="Times New Roman"/>
          <w:kern w:val="0"/>
          <w:sz w:val="20"/>
          <w:szCs w:val="20"/>
          <w:shd w:val="clear" w:color="auto" w:fill="FFFFFF"/>
          <w14:ligatures w14:val="none"/>
        </w:rPr>
        <w:t xml:space="preserve"> </w:t>
      </w:r>
      <w:r w:rsidRPr="009B6B8A">
        <w:rPr>
          <w:rFonts w:ascii="Times New Roman" w:eastAsia="Arial" w:hAnsi="Times New Roman" w:cs="Times New Roman"/>
          <w:kern w:val="0"/>
          <w:sz w:val="22"/>
          <w:szCs w:val="22"/>
          <w:shd w:val="clear" w:color="auto" w:fill="FFFFFF"/>
          <w14:ligatures w14:val="none"/>
        </w:rPr>
        <w:t xml:space="preserve">Rangovas atsako už savo subtiekėjų </w:t>
      </w:r>
      <w:r w:rsidRPr="009B6B8A">
        <w:rPr>
          <w:rFonts w:ascii="Times New Roman" w:eastAsia="Arial" w:hAnsi="Times New Roman" w:cs="Times New Roman"/>
          <w:kern w:val="0"/>
          <w:sz w:val="22"/>
          <w:szCs w:val="22"/>
          <w14:ligatures w14:val="none"/>
        </w:rPr>
        <w:t xml:space="preserve">ir specialistų </w:t>
      </w:r>
      <w:r w:rsidRPr="009B6B8A">
        <w:rPr>
          <w:rFonts w:ascii="Times New Roman" w:eastAsia="Arial" w:hAnsi="Times New Roman" w:cs="Times New Roman"/>
          <w:kern w:val="0"/>
          <w:sz w:val="22"/>
          <w:szCs w:val="22"/>
          <w:shd w:val="clear" w:color="auto" w:fill="FFFFFF"/>
          <w14:ligatures w14:val="none"/>
        </w:rPr>
        <w:t>veiksmus ar neveikimą.</w:t>
      </w:r>
    </w:p>
    <w:p w14:paraId="7A9FF09C" w14:textId="77777777" w:rsidR="009B6B8A" w:rsidRPr="009B6B8A" w:rsidRDefault="009B6B8A" w:rsidP="009B6B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2"/>
          <w:szCs w:val="22"/>
          <w14:ligatures w14:val="none"/>
        </w:rPr>
      </w:pPr>
      <w:r w:rsidRPr="009B6B8A">
        <w:rPr>
          <w:rFonts w:ascii="Times New Roman" w:eastAsia="Arial" w:hAnsi="Times New Roman" w:cs="Times New Roman"/>
          <w:kern w:val="0"/>
          <w:sz w:val="22"/>
          <w:szCs w:val="22"/>
          <w14:ligatures w14:val="none"/>
        </w:rPr>
        <w:t>14.2.2.</w:t>
      </w:r>
      <w:r w:rsidRPr="009B6B8A">
        <w:rPr>
          <w:rFonts w:ascii="Times New Roman" w:eastAsia="Times New Roman" w:hAnsi="Times New Roman" w:cs="Times New Roman"/>
          <w:kern w:val="0"/>
          <w:sz w:val="22"/>
          <w:szCs w:val="22"/>
          <w14:ligatures w14:val="none"/>
        </w:rPr>
        <w:tab/>
      </w:r>
      <w:r w:rsidRPr="009B6B8A">
        <w:rPr>
          <w:rFonts w:ascii="Times New Roman" w:eastAsia="Arial" w:hAnsi="Times New Roman" w:cs="Times New Roman"/>
          <w:sz w:val="22"/>
          <w:szCs w:val="22"/>
          <w14:ligatures w14:val="none"/>
        </w:rPr>
        <w:t>Rangovas gali keisti ir (ar) pasitelkti subtiekėjus ir (ar) specialistus šiame Sutarties poskyryje nustatytais atvejais ir tvarka</w:t>
      </w:r>
      <w:r w:rsidRPr="009B6B8A">
        <w:rPr>
          <w:rFonts w:ascii="Times New Roman" w:eastAsia="Arial" w:hAnsi="Times New Roman" w:cs="Times New Roman"/>
          <w:kern w:val="0"/>
          <w:sz w:val="22"/>
          <w:szCs w:val="22"/>
          <w14:ligatures w14:val="none"/>
        </w:rPr>
        <w:t>.</w:t>
      </w:r>
    </w:p>
    <w:p w14:paraId="64DE7E11" w14:textId="77777777" w:rsidR="009B6B8A" w:rsidRPr="009B6B8A" w:rsidRDefault="009B6B8A" w:rsidP="009B6B8A">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kern w:val="0"/>
          <w:sz w:val="22"/>
          <w:szCs w:val="22"/>
          <w:shd w:val="clear" w:color="auto" w:fill="FFFFFF"/>
          <w14:ligatures w14:val="none"/>
        </w:rPr>
      </w:pPr>
      <w:r w:rsidRPr="009B6B8A">
        <w:rPr>
          <w:rFonts w:ascii="Times New Roman" w:eastAsia="Cambria" w:hAnsi="Times New Roman" w:cs="Times New Roman"/>
          <w:kern w:val="0"/>
          <w:sz w:val="22"/>
          <w:szCs w:val="22"/>
          <w:shd w:val="clear" w:color="auto" w:fill="FFFFFF"/>
          <w14:ligatures w14:val="none"/>
        </w:rPr>
        <w:t>14.2.3. Naujas subtiekėjas ar specialistas gali pradėti vykdyti jiems Rangovo pavestus įsipareigojimus pagal Sutartį ne anksčiau, nei bus pasirašytas Susitarimas.</w:t>
      </w:r>
    </w:p>
    <w:p w14:paraId="46973382" w14:textId="77777777" w:rsidR="009B6B8A" w:rsidRPr="009B6B8A" w:rsidRDefault="009B6B8A" w:rsidP="009B6B8A">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kern w:val="0"/>
          <w:sz w:val="22"/>
          <w:szCs w:val="22"/>
          <w14:ligatures w14:val="none"/>
        </w:rPr>
      </w:pPr>
      <w:r w:rsidRPr="009B6B8A">
        <w:rPr>
          <w:rFonts w:ascii="Times New Roman" w:eastAsia="Cambria" w:hAnsi="Times New Roman" w:cs="Times New Roman"/>
          <w:kern w:val="0"/>
          <w:sz w:val="22"/>
          <w:szCs w:val="22"/>
          <w:shd w:val="clear" w:color="auto" w:fill="FFFFFF"/>
          <w14:ligatures w14:val="none"/>
        </w:rPr>
        <w:t>14.2.4. Jei Rangovas pasitelkia naują subtiekėją arba pakeičia esamą subtiekėją ir (ar) specialistą, negavęs Užsakovo raštiško sutikimo, arba sutartinius įsipareigojimus pagal Sutartį vykdo subtiekėjai ir (ar) specialistai, neatitinkantys pirkimo dokumentuose nustatytų kvalifikacijos reikalavimų</w:t>
      </w:r>
      <w:r w:rsidRPr="009B6B8A">
        <w:rPr>
          <w:rFonts w:ascii="Times New Roman" w:eastAsia="Cambria" w:hAnsi="Times New Roman" w:cs="Times New Roman"/>
          <w:kern w:val="0"/>
          <w:sz w:val="22"/>
          <w:szCs w:val="22"/>
          <w14:ligatures w14:val="none"/>
        </w:rPr>
        <w:t>,</w:t>
      </w:r>
      <w:r w:rsidRPr="009B6B8A">
        <w:rPr>
          <w:rFonts w:ascii="Times New Roman" w:eastAsia="Cambria" w:hAnsi="Times New Roman" w:cs="Times New Roman"/>
          <w:kern w:val="0"/>
          <w:sz w:val="22"/>
          <w:szCs w:val="22"/>
          <w:shd w:val="clear" w:color="auto" w:fill="FFFFFF"/>
          <w14:ligatures w14:val="none"/>
        </w:rPr>
        <w:t xml:space="preserve"> kokybės vadybos sistemos ir (arba) aplinkos apsaugos vadybos sistemos standartų </w:t>
      </w:r>
      <w:r w:rsidRPr="009B6B8A">
        <w:rPr>
          <w:rFonts w:ascii="Times New Roman" w:eastAsia="Cambria" w:hAnsi="Times New Roman" w:cs="Times New Roman"/>
          <w:kern w:val="0"/>
          <w:sz w:val="22"/>
          <w:szCs w:val="22"/>
          <w14:ligatures w14:val="none"/>
        </w:rPr>
        <w:t xml:space="preserve">reikalavimų, reikalavimų dėl pašalinimo pagrindų nebuvimo, atitikties nacionalinio saugumo interesams bei reikalavimams </w:t>
      </w:r>
      <w:r w:rsidRPr="009B6B8A">
        <w:rPr>
          <w:rFonts w:ascii="Times New Roman" w:eastAsia="Arial" w:hAnsi="Times New Roman" w:cs="Times New Roman"/>
          <w:kern w:val="0"/>
          <w:sz w:val="22"/>
          <w:szCs w:val="22"/>
          <w:shd w:val="clear" w:color="auto" w:fill="FFFFFF"/>
          <w14:ligatures w14:val="none"/>
        </w:rPr>
        <w:t xml:space="preserve">nebūti registruotu (nuolat gyvenančiu ar turinčiu pilietybę) nepatikimomis laikomose valstybėse ar teritorijose </w:t>
      </w:r>
      <w:r w:rsidRPr="009B6B8A">
        <w:rPr>
          <w:rFonts w:ascii="Times New Roman" w:eastAsia="Cambria" w:hAnsi="Times New Roman" w:cs="Times New Roman"/>
          <w:kern w:val="0"/>
          <w:sz w:val="22"/>
          <w:szCs w:val="22"/>
          <w14:ligatures w14:val="none"/>
        </w:rPr>
        <w:t>(jei taikoma) ir Rangovo pasiūlyme nurodytų sąlygų pirkimo dokumentuose nustatytiems Kokybiniams</w:t>
      </w:r>
      <w:r w:rsidRPr="009B6B8A">
        <w:rPr>
          <w:rFonts w:ascii="Times New Roman" w:eastAsia="Cambria" w:hAnsi="Times New Roman" w:cs="Times New Roman"/>
          <w:b/>
          <w:bCs/>
          <w:kern w:val="0"/>
          <w:sz w:val="22"/>
          <w:szCs w:val="22"/>
          <w14:ligatures w14:val="none"/>
        </w:rPr>
        <w:t xml:space="preserve"> </w:t>
      </w:r>
      <w:r w:rsidRPr="009B6B8A">
        <w:rPr>
          <w:rFonts w:ascii="Times New Roman" w:eastAsia="Cambria" w:hAnsi="Times New Roman" w:cs="Times New Roman"/>
          <w:kern w:val="0"/>
          <w:sz w:val="22"/>
          <w:szCs w:val="22"/>
          <w14:ligatures w14:val="none"/>
        </w:rPr>
        <w:t>kriterijams pagrįsti (jei taikoma)</w:t>
      </w:r>
      <w:r w:rsidRPr="009B6B8A">
        <w:rPr>
          <w:rFonts w:ascii="Times New Roman" w:eastAsia="Cambria" w:hAnsi="Times New Roman" w:cs="Times New Roman"/>
          <w:kern w:val="0"/>
          <w:sz w:val="22"/>
          <w:szCs w:val="22"/>
          <w:shd w:val="clear" w:color="auto" w:fill="FFFFFF"/>
          <w14:ligatures w14:val="none"/>
        </w:rPr>
        <w:t>, Rangovui taikoma Specialiosiose sąlygose nustatyto dydžio bauda.</w:t>
      </w:r>
    </w:p>
    <w:p w14:paraId="319FDA32" w14:textId="77777777" w:rsidR="009B6B8A" w:rsidRPr="009B6B8A" w:rsidRDefault="009B6B8A" w:rsidP="009B6B8A">
      <w:pPr>
        <w:widowControl w:val="0"/>
        <w:tabs>
          <w:tab w:val="left" w:pos="993"/>
        </w:tabs>
        <w:spacing w:after="0" w:line="240" w:lineRule="auto"/>
        <w:jc w:val="both"/>
        <w:rPr>
          <w:rFonts w:ascii="Times New Roman" w:eastAsia="Arial" w:hAnsi="Times New Roman" w:cs="Times New Roman"/>
          <w:kern w:val="0"/>
          <w:sz w:val="22"/>
          <w:szCs w:val="22"/>
          <w:shd w:val="clear" w:color="auto" w:fill="FFFFFF"/>
          <w14:ligatures w14:val="none"/>
        </w:rPr>
      </w:pPr>
      <w:r w:rsidRPr="009B6B8A">
        <w:rPr>
          <w:rFonts w:ascii="Times New Roman" w:eastAsia="Arial" w:hAnsi="Times New Roman" w:cs="Times New Roman"/>
          <w:kern w:val="0"/>
          <w:sz w:val="22"/>
          <w:szCs w:val="22"/>
          <w:shd w:val="clear" w:color="auto" w:fill="FFFFFF"/>
          <w14:ligatures w14:val="none"/>
        </w:rPr>
        <w:t xml:space="preserve">14.2.5. Rangovas turi teisę Sutarties vykdymui pasitelkti naujus, Sutartyje nenurodytus subtiekėjus, kurių pajėgumais Rangovas </w:t>
      </w:r>
      <w:r w:rsidRPr="009B6B8A">
        <w:rPr>
          <w:rFonts w:ascii="Times New Roman" w:eastAsia="Cambria" w:hAnsi="Times New Roman" w:cs="Times New Roman"/>
          <w:kern w:val="0"/>
          <w:sz w:val="22"/>
          <w:szCs w:val="22"/>
          <w:shd w:val="clear" w:color="auto" w:fill="FFFFFF"/>
          <w14:ligatures w14:val="none"/>
        </w:rPr>
        <w:t>nesirėmė pirkimo dokumentuose numatytiems kvalifikacijos reikalavimams pagrįsti.</w:t>
      </w:r>
    </w:p>
    <w:p w14:paraId="5C826D14" w14:textId="77777777" w:rsidR="009B6B8A" w:rsidRPr="009B6B8A" w:rsidRDefault="009B6B8A" w:rsidP="009B6B8A">
      <w:pPr>
        <w:widowControl w:val="0"/>
        <w:tabs>
          <w:tab w:val="left" w:pos="993"/>
        </w:tabs>
        <w:spacing w:after="0" w:line="240" w:lineRule="auto"/>
        <w:jc w:val="both"/>
        <w:rPr>
          <w:rFonts w:ascii="Times New Roman" w:eastAsia="Arial" w:hAnsi="Times New Roman" w:cs="Times New Roman"/>
          <w:kern w:val="0"/>
          <w:sz w:val="22"/>
          <w:szCs w:val="22"/>
          <w:shd w:val="clear" w:color="auto" w:fill="FFFFFF"/>
          <w14:ligatures w14:val="none"/>
        </w:rPr>
      </w:pPr>
      <w:r w:rsidRPr="009B6B8A">
        <w:rPr>
          <w:rFonts w:ascii="Times New Roman" w:eastAsia="Arial" w:hAnsi="Times New Roman" w:cs="Times New Roman"/>
          <w:kern w:val="0"/>
          <w:sz w:val="22"/>
          <w:szCs w:val="22"/>
          <w:shd w:val="clear" w:color="auto" w:fill="FFFFFF"/>
          <w14:ligatures w14:val="none"/>
        </w:rPr>
        <w:t xml:space="preserve">14.2.6. Sudarius Sutartį, tačiau ne vėliau negu Sutartis pradedama vykdyti, Rangovas įsipareigoja Užsakovui pranešti tuo metu žinomų subtiekėjų, kurių pajėgumais Rangovas </w:t>
      </w:r>
      <w:r w:rsidRPr="009B6B8A">
        <w:rPr>
          <w:rFonts w:ascii="Times New Roman" w:eastAsia="Cambria" w:hAnsi="Times New Roman" w:cs="Times New Roman"/>
          <w:kern w:val="0"/>
          <w:sz w:val="22"/>
          <w:szCs w:val="22"/>
          <w:shd w:val="clear" w:color="auto" w:fill="FFFFFF"/>
          <w14:ligatures w14:val="none"/>
        </w:rPr>
        <w:t>nesirėmė pirkimo dokumentuose numatytiems kvalifikacijos reikalavimams pagrįsti,</w:t>
      </w:r>
      <w:r w:rsidRPr="009B6B8A">
        <w:rPr>
          <w:rFonts w:ascii="Times New Roman" w:eastAsia="Arial" w:hAnsi="Times New Roman" w:cs="Times New Roman"/>
          <w:kern w:val="0"/>
          <w:sz w:val="22"/>
          <w:szCs w:val="22"/>
          <w:shd w:val="clear" w:color="auto" w:fill="FFFFFF"/>
          <w14:ligatures w14:val="none"/>
        </w:rPr>
        <w:t xml:space="preserve"> pavadinimus, </w:t>
      </w:r>
      <w:r w:rsidRPr="009B6B8A">
        <w:rPr>
          <w:rFonts w:ascii="Times New Roman" w:eastAsia="Arial" w:hAnsi="Times New Roman" w:cs="Times New Roman"/>
          <w:kern w:val="0"/>
          <w:sz w:val="22"/>
          <w:szCs w:val="22"/>
          <w14:ligatures w14:val="none"/>
        </w:rPr>
        <w:t xml:space="preserve">juridinio asmens kodą, </w:t>
      </w:r>
      <w:r w:rsidRPr="009B6B8A">
        <w:rPr>
          <w:rFonts w:ascii="Times New Roman" w:eastAsia="Arial" w:hAnsi="Times New Roman" w:cs="Times New Roman"/>
          <w:kern w:val="0"/>
          <w:sz w:val="22"/>
          <w:szCs w:val="22"/>
          <w:shd w:val="clear" w:color="auto" w:fill="FFFFFF"/>
          <w14:ligatures w14:val="none"/>
        </w:rPr>
        <w:t>kontaktinius duomenis</w:t>
      </w:r>
      <w:r w:rsidRPr="009B6B8A">
        <w:rPr>
          <w:rFonts w:ascii="Times New Roman" w:eastAsia="Arial" w:hAnsi="Times New Roman" w:cs="Times New Roman"/>
          <w:kern w:val="0"/>
          <w:sz w:val="22"/>
          <w:szCs w:val="22"/>
          <w14:ligatures w14:val="none"/>
        </w:rPr>
        <w:t>,</w:t>
      </w:r>
      <w:r w:rsidRPr="009B6B8A">
        <w:rPr>
          <w:rFonts w:ascii="Times New Roman" w:eastAsia="Arial" w:hAnsi="Times New Roman" w:cs="Times New Roman"/>
          <w:kern w:val="0"/>
          <w:sz w:val="22"/>
          <w:szCs w:val="22"/>
          <w:shd w:val="clear" w:color="auto" w:fill="FFFFFF"/>
          <w14:ligatures w14:val="none"/>
        </w:rPr>
        <w:t xml:space="preserve"> jų atstovus.</w:t>
      </w:r>
    </w:p>
    <w:p w14:paraId="129F8BF5" w14:textId="77777777" w:rsidR="009B6B8A" w:rsidRPr="009B6B8A" w:rsidRDefault="009B6B8A" w:rsidP="009B6B8A">
      <w:pPr>
        <w:widowControl w:val="0"/>
        <w:tabs>
          <w:tab w:val="left" w:pos="993"/>
        </w:tabs>
        <w:spacing w:after="0" w:line="240" w:lineRule="auto"/>
        <w:jc w:val="both"/>
        <w:rPr>
          <w:rFonts w:ascii="Times New Roman" w:eastAsia="Cambria" w:hAnsi="Times New Roman" w:cs="Times New Roman"/>
          <w:kern w:val="0"/>
          <w:sz w:val="22"/>
          <w:szCs w:val="22"/>
          <w:shd w:val="clear" w:color="auto" w:fill="FFFFFF"/>
          <w14:ligatures w14:val="none"/>
        </w:rPr>
      </w:pPr>
      <w:r w:rsidRPr="009B6B8A">
        <w:rPr>
          <w:rFonts w:ascii="Times New Roman" w:eastAsia="Arial" w:hAnsi="Times New Roman" w:cs="Times New Roman"/>
          <w:kern w:val="0"/>
          <w:sz w:val="22"/>
          <w:szCs w:val="22"/>
          <w:shd w:val="clear" w:color="auto" w:fill="FFFFFF"/>
          <w14:ligatures w14:val="none"/>
        </w:rPr>
        <w:t>14.2.7. Rangovas, bet kuriuo Sutarties vykdymo metu,</w:t>
      </w:r>
      <w:r w:rsidRPr="009B6B8A">
        <w:rPr>
          <w:rFonts w:ascii="Times New Roman" w:eastAsia="Cambria" w:hAnsi="Times New Roman" w:cs="Times New Roman"/>
          <w:kern w:val="0"/>
          <w:sz w:val="22"/>
          <w:szCs w:val="22"/>
          <w14:ligatures w14:val="none"/>
        </w:rPr>
        <w:t xml:space="preserve"> subtiekėjus, kurių pajėgumais Rangovas nesirėmė </w:t>
      </w:r>
      <w:r w:rsidRPr="009B6B8A">
        <w:rPr>
          <w:rFonts w:ascii="Times New Roman" w:eastAsia="Cambria" w:hAnsi="Times New Roman" w:cs="Times New Roman"/>
          <w:kern w:val="0"/>
          <w:sz w:val="22"/>
          <w:szCs w:val="22"/>
          <w14:ligatures w14:val="none"/>
        </w:rPr>
        <w:lastRenderedPageBreak/>
        <w:t>pirkimo dokumentuose numatytiems kvalifikacijos reikalavimams pagrįsti, gali keisti savo nuožiūra.</w:t>
      </w:r>
    </w:p>
    <w:p w14:paraId="0DC8FADE" w14:textId="77777777" w:rsidR="009B6B8A" w:rsidRPr="009B6B8A" w:rsidRDefault="009B6B8A" w:rsidP="009B6B8A">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kern w:val="0"/>
          <w:sz w:val="22"/>
          <w:szCs w:val="22"/>
          <w14:ligatures w14:val="none"/>
        </w:rPr>
      </w:pPr>
      <w:r w:rsidRPr="009B6B8A">
        <w:rPr>
          <w:rFonts w:ascii="Times New Roman" w:eastAsia="Arial" w:hAnsi="Times New Roman" w:cs="Times New Roman"/>
          <w:kern w:val="0"/>
          <w:sz w:val="22"/>
          <w:szCs w:val="22"/>
          <w:shd w:val="clear" w:color="auto" w:fill="FFFFFF"/>
          <w14:ligatures w14:val="none"/>
        </w:rPr>
        <w:t>14.2.8. Rangovas</w:t>
      </w:r>
      <w:r w:rsidRPr="009B6B8A">
        <w:rPr>
          <w:rFonts w:ascii="Times New Roman" w:eastAsia="Arial" w:hAnsi="Times New Roman" w:cs="Times New Roman"/>
          <w:kern w:val="0"/>
          <w:sz w:val="22"/>
          <w:szCs w:val="22"/>
          <w14:ligatures w14:val="none"/>
        </w:rPr>
        <w:t>,</w:t>
      </w:r>
      <w:r w:rsidRPr="009B6B8A">
        <w:rPr>
          <w:rFonts w:ascii="Times New Roman" w:eastAsia="Arial" w:hAnsi="Times New Roman" w:cs="Times New Roman"/>
          <w:kern w:val="0"/>
          <w:sz w:val="22"/>
          <w:szCs w:val="22"/>
          <w:shd w:val="clear" w:color="auto" w:fill="FFFFFF"/>
          <w14:ligatures w14:val="none"/>
        </w:rPr>
        <w:t xml:space="preserve"> </w:t>
      </w:r>
      <w:r w:rsidRPr="009B6B8A">
        <w:rPr>
          <w:rFonts w:ascii="Times New Roman" w:eastAsia="Arial" w:hAnsi="Times New Roman" w:cs="Times New Roman"/>
          <w:kern w:val="0"/>
          <w:sz w:val="22"/>
          <w:szCs w:val="22"/>
          <w14:ligatures w14:val="none"/>
        </w:rPr>
        <w:t>bet kuriuo Sutarties vykdymo metu,</w:t>
      </w:r>
      <w:r w:rsidRPr="009B6B8A">
        <w:rPr>
          <w:rFonts w:ascii="Times New Roman" w:eastAsia="Cambria" w:hAnsi="Times New Roman" w:cs="Times New Roman"/>
          <w:kern w:val="0"/>
          <w:sz w:val="22"/>
          <w:szCs w:val="22"/>
          <w14:ligatures w14:val="none"/>
        </w:rPr>
        <w:t xml:space="preserve"> </w:t>
      </w:r>
      <w:r w:rsidRPr="009B6B8A">
        <w:rPr>
          <w:rFonts w:ascii="Times New Roman" w:eastAsia="Cambria" w:hAnsi="Times New Roman" w:cs="Times New Roman"/>
          <w:kern w:val="0"/>
          <w:sz w:val="22"/>
          <w:szCs w:val="22"/>
          <w:shd w:val="clear" w:color="auto" w:fill="FFFFFF"/>
          <w14:ligatures w14:val="none"/>
        </w:rPr>
        <w:t>ne vėliau nei prieš 5 (penkias) darbo dienas</w:t>
      </w:r>
      <w:r w:rsidRPr="009B6B8A">
        <w:rPr>
          <w:rFonts w:ascii="Times New Roman" w:eastAsia="Arial" w:hAnsi="Times New Roman" w:cs="Times New Roman"/>
          <w:kern w:val="0"/>
          <w:sz w:val="22"/>
          <w:szCs w:val="22"/>
          <w:shd w:val="clear" w:color="auto" w:fill="FFFFFF"/>
          <w14:ligatures w14:val="none"/>
        </w:rPr>
        <w:t xml:space="preserve"> iki numatomo naujo subtiekėjo, kurio pajėgumais Rangovas </w:t>
      </w:r>
      <w:r w:rsidRPr="009B6B8A">
        <w:rPr>
          <w:rFonts w:ascii="Times New Roman" w:eastAsia="Cambria" w:hAnsi="Times New Roman" w:cs="Times New Roman"/>
          <w:kern w:val="0"/>
          <w:sz w:val="22"/>
          <w:szCs w:val="22"/>
          <w:shd w:val="clear" w:color="auto" w:fill="FFFFFF"/>
          <w14:ligatures w14:val="none"/>
        </w:rPr>
        <w:t>nesirėmė pirkimo dokumentuose numatytiems kvalifikacijos reikalavimams pagrįsti,</w:t>
      </w:r>
      <w:r w:rsidRPr="009B6B8A">
        <w:rPr>
          <w:rFonts w:ascii="Times New Roman" w:eastAsia="Arial" w:hAnsi="Times New Roman" w:cs="Times New Roman"/>
          <w:kern w:val="0"/>
          <w:sz w:val="22"/>
          <w:szCs w:val="22"/>
          <w:shd w:val="clear" w:color="auto" w:fill="FFFFFF"/>
          <w14:ligatures w14:val="none"/>
        </w:rPr>
        <w:t xml:space="preserve"> pasitelkimo</w:t>
      </w:r>
      <w:r w:rsidRPr="009B6B8A">
        <w:rPr>
          <w:rFonts w:ascii="Times New Roman" w:eastAsia="Arial" w:hAnsi="Times New Roman" w:cs="Times New Roman"/>
          <w:kern w:val="0"/>
          <w:sz w:val="22"/>
          <w:szCs w:val="22"/>
          <w14:ligatures w14:val="none"/>
        </w:rPr>
        <w:t xml:space="preserve"> ir (arba) keitimo</w:t>
      </w:r>
      <w:r w:rsidRPr="009B6B8A">
        <w:rPr>
          <w:rFonts w:ascii="Times New Roman" w:eastAsia="Arial" w:hAnsi="Times New Roman" w:cs="Times New Roman"/>
          <w:kern w:val="0"/>
          <w:sz w:val="22"/>
          <w:szCs w:val="22"/>
          <w:shd w:val="clear" w:color="auto" w:fill="FFFFFF"/>
          <w14:ligatures w14:val="none"/>
        </w:rPr>
        <w:t xml:space="preserve"> apie tai privalo informuoti </w:t>
      </w:r>
      <w:r w:rsidRPr="009B6B8A">
        <w:rPr>
          <w:rFonts w:ascii="Times New Roman" w:eastAsia="Times New Roman" w:hAnsi="Times New Roman" w:cs="Times New Roman"/>
          <w:kern w:val="0"/>
          <w:sz w:val="22"/>
          <w:szCs w:val="22"/>
          <w14:ligatures w14:val="none"/>
        </w:rPr>
        <w:t>Užsakovą</w:t>
      </w:r>
      <w:r w:rsidRPr="009B6B8A">
        <w:rPr>
          <w:rFonts w:ascii="Times New Roman" w:eastAsia="Arial" w:hAnsi="Times New Roman" w:cs="Times New Roman"/>
          <w:kern w:val="0"/>
          <w:sz w:val="22"/>
          <w:szCs w:val="22"/>
          <w:shd w:val="clear" w:color="auto" w:fill="FFFFFF"/>
          <w14:ligatures w14:val="none"/>
        </w:rPr>
        <w:t xml:space="preserve">. </w:t>
      </w:r>
      <w:r w:rsidRPr="009B6B8A">
        <w:rPr>
          <w:rFonts w:ascii="Times New Roman" w:eastAsia="Times New Roman" w:hAnsi="Times New Roman" w:cs="Times New Roman"/>
          <w:kern w:val="0"/>
          <w:sz w:val="22"/>
          <w:szCs w:val="22"/>
          <w14:ligatures w14:val="none"/>
        </w:rPr>
        <w:t xml:space="preserve">Užsakovas (jeigu buvo taikoma pirkimo dokumentuose) turi patikrinti, ar nėra </w:t>
      </w:r>
      <w:r w:rsidRPr="009B6B8A">
        <w:rPr>
          <w:rFonts w:ascii="Times New Roman" w:eastAsia="Cambria" w:hAnsi="Times New Roman" w:cs="Times New Roman"/>
          <w:kern w:val="0"/>
          <w:sz w:val="22"/>
          <w:szCs w:val="22"/>
          <w14:ligatures w14:val="none"/>
        </w:rPr>
        <w:t xml:space="preserve">subtiekėjo pašalinimo pagrindų ir subtiekėjo atitiktį nacionalinio saugumo interesams ir reikalavimams </w:t>
      </w:r>
      <w:r w:rsidRPr="009B6B8A">
        <w:rPr>
          <w:rFonts w:ascii="Times New Roman" w:eastAsia="Arial" w:hAnsi="Times New Roman" w:cs="Times New Roman"/>
          <w:kern w:val="0"/>
          <w:sz w:val="22"/>
          <w:szCs w:val="22"/>
          <w:shd w:val="clear" w:color="auto" w:fill="FFFFFF"/>
          <w14:ligatures w14:val="none"/>
        </w:rPr>
        <w:t>nebūti registruotu (nuolat gyvenančiu ar turinčiu pilietybę) nepatikimomis laikomose valstybėse ar teritorijose</w:t>
      </w:r>
      <w:r w:rsidRPr="009B6B8A">
        <w:rPr>
          <w:rFonts w:ascii="Times New Roman" w:eastAsia="Cambria" w:hAnsi="Times New Roman" w:cs="Times New Roman"/>
          <w:kern w:val="0"/>
          <w:sz w:val="22"/>
          <w:szCs w:val="22"/>
          <w14:ligatures w14:val="none"/>
        </w:rPr>
        <w:t>. Jeigu subtiekėjo padėtis neatitinka bent vieno iš nurodytų reikalavimų, Užsakovas reikalauja pakeisti šį subtiekėją reikalavimus atitinkančiu subtiekėju.</w:t>
      </w:r>
      <w:r w:rsidRPr="009B6B8A">
        <w:rPr>
          <w:rFonts w:ascii="Times New Roman" w:eastAsia="Times New Roman" w:hAnsi="Times New Roman" w:cs="Times New Roman"/>
          <w:kern w:val="0"/>
          <w:sz w:val="22"/>
          <w:szCs w:val="22"/>
          <w14:ligatures w14:val="none"/>
        </w:rPr>
        <w:t xml:space="preserve"> </w:t>
      </w:r>
      <w:r w:rsidRPr="009B6B8A">
        <w:rPr>
          <w:rFonts w:ascii="Times New Roman" w:eastAsia="Cambria" w:hAnsi="Times New Roman" w:cs="Times New Roman"/>
          <w:kern w:val="0"/>
          <w:sz w:val="22"/>
          <w:szCs w:val="22"/>
          <w14:ligatures w14:val="none"/>
        </w:rPr>
        <w:t>Užsakovas</w:t>
      </w:r>
      <w:r w:rsidRPr="009B6B8A">
        <w:rPr>
          <w:rFonts w:ascii="Times New Roman" w:eastAsia="Times New Roman" w:hAnsi="Times New Roman" w:cs="Times New Roman"/>
          <w:kern w:val="0"/>
          <w:sz w:val="22"/>
          <w:szCs w:val="22"/>
          <w14:ligatures w14:val="none"/>
        </w:rPr>
        <w:t xml:space="preserve"> per 5 (penkias) darbo dienas raštu informuoja Rangovą apie sutikimą pasitelkti ir (ar) keisti naują subtiekėją, kurio pajėgumais Rangovas nesirėmė pirkimo dokumentuose numatytiems kvalifikacijos reikalavimams pagrįsti. </w:t>
      </w:r>
      <w:r w:rsidRPr="009B6B8A">
        <w:rPr>
          <w:rFonts w:ascii="Times New Roman" w:eastAsia="Cambria" w:hAnsi="Times New Roman" w:cs="Times New Roman"/>
          <w:kern w:val="0"/>
          <w:sz w:val="22"/>
          <w:szCs w:val="22"/>
          <w14:ligatures w14:val="none"/>
        </w:rPr>
        <w:t>Užsakovui sutikus, Šalys pasirašo Susitarimą, kuris laikomas neatsiejama Sutarties dalimi.</w:t>
      </w:r>
    </w:p>
    <w:p w14:paraId="724CC759" w14:textId="77777777" w:rsidR="009B6B8A" w:rsidRPr="009B6B8A" w:rsidRDefault="009B6B8A" w:rsidP="009B6B8A">
      <w:pPr>
        <w:widowControl w:val="0"/>
        <w:pBdr>
          <w:top w:val="nil"/>
          <w:left w:val="nil"/>
          <w:bottom w:val="nil"/>
          <w:right w:val="nil"/>
          <w:between w:val="nil"/>
        </w:pBdr>
        <w:tabs>
          <w:tab w:val="left" w:pos="0"/>
          <w:tab w:val="left" w:pos="993"/>
        </w:tabs>
        <w:spacing w:after="0" w:line="240" w:lineRule="auto"/>
        <w:jc w:val="both"/>
        <w:rPr>
          <w:rFonts w:ascii="Times New Roman" w:eastAsia="Arial" w:hAnsi="Times New Roman" w:cs="Times New Roman"/>
          <w:kern w:val="0"/>
          <w:sz w:val="22"/>
          <w:szCs w:val="22"/>
          <w:shd w:val="clear" w:color="auto" w:fill="FFFFFF"/>
          <w14:ligatures w14:val="none"/>
        </w:rPr>
      </w:pPr>
      <w:r w:rsidRPr="009B6B8A">
        <w:rPr>
          <w:rFonts w:ascii="Times New Roman" w:eastAsia="Arial" w:hAnsi="Times New Roman" w:cs="Times New Roman"/>
          <w:kern w:val="0"/>
          <w:sz w:val="22"/>
          <w:szCs w:val="22"/>
          <w14:ligatures w14:val="none"/>
        </w:rPr>
        <w:t>14.2.9. Subtiekėjai</w:t>
      </w:r>
      <w:r w:rsidRPr="009B6B8A">
        <w:rPr>
          <w:rFonts w:ascii="Times New Roman" w:eastAsia="Arial" w:hAnsi="Times New Roman" w:cs="Times New Roman"/>
          <w:kern w:val="0"/>
          <w:sz w:val="22"/>
          <w:szCs w:val="22"/>
          <w:shd w:val="clear" w:color="auto" w:fill="FFFFFF"/>
          <w14:ligatures w14:val="none"/>
        </w:rPr>
        <w:t xml:space="preserve">, kurių pajėgumais Rangovas rėmėsi, kad atitiktų pirkimo dokumentuose nustatytus kvalifikacijos reikalavimus, gali būti </w:t>
      </w:r>
      <w:r w:rsidRPr="009B6B8A">
        <w:rPr>
          <w:rFonts w:ascii="Times New Roman" w:eastAsia="Arial" w:hAnsi="Times New Roman" w:cs="Times New Roman"/>
          <w:kern w:val="0"/>
          <w:sz w:val="22"/>
          <w:szCs w:val="22"/>
          <w14:ligatures w14:val="none"/>
        </w:rPr>
        <w:t xml:space="preserve">keičiami </w:t>
      </w:r>
      <w:r w:rsidRPr="009B6B8A">
        <w:rPr>
          <w:rFonts w:ascii="Times New Roman" w:eastAsia="Arial" w:hAnsi="Times New Roman" w:cs="Times New Roman"/>
          <w:kern w:val="0"/>
          <w:sz w:val="22"/>
          <w:szCs w:val="22"/>
          <w:shd w:val="clear" w:color="auto" w:fill="FFFFFF"/>
          <w14:ligatures w14:val="none"/>
        </w:rPr>
        <w:t>tik šiais atvejais:</w:t>
      </w:r>
    </w:p>
    <w:p w14:paraId="0688A416" w14:textId="77777777" w:rsidR="009B6B8A" w:rsidRPr="009B6B8A" w:rsidRDefault="009B6B8A" w:rsidP="009B6B8A">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kern w:val="0"/>
          <w:sz w:val="22"/>
          <w:szCs w:val="22"/>
          <w14:ligatures w14:val="none"/>
        </w:rPr>
      </w:pPr>
      <w:r w:rsidRPr="009B6B8A">
        <w:rPr>
          <w:rFonts w:ascii="Times New Roman" w:eastAsia="Cambria" w:hAnsi="Times New Roman" w:cs="Times New Roman"/>
          <w:kern w:val="0"/>
          <w:sz w:val="22"/>
          <w:szCs w:val="22"/>
          <w:shd w:val="clear" w:color="auto" w:fill="FFFFFF"/>
          <w14:ligatures w14:val="none"/>
        </w:rPr>
        <w:t xml:space="preserve">14.2.9.1. kai subtiekėjui </w:t>
      </w:r>
      <w:r w:rsidRPr="009B6B8A">
        <w:rPr>
          <w:rFonts w:ascii="Times New Roman" w:eastAsia="Times New Roman" w:hAnsi="Times New Roman" w:cs="Times New Roman"/>
          <w:kern w:val="0"/>
          <w:sz w:val="22"/>
          <w:szCs w:val="22"/>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9B6B8A">
        <w:rPr>
          <w:rFonts w:ascii="Times New Roman" w:eastAsia="Cambria" w:hAnsi="Times New Roman" w:cs="Times New Roman"/>
          <w:kern w:val="0"/>
          <w:sz w:val="22"/>
          <w:szCs w:val="22"/>
          <w:shd w:val="clear" w:color="auto" w:fill="FFFFFF"/>
          <w14:ligatures w14:val="none"/>
        </w:rPr>
        <w:t>;</w:t>
      </w:r>
    </w:p>
    <w:p w14:paraId="430B921F" w14:textId="77777777" w:rsidR="009B6B8A" w:rsidRPr="009B6B8A" w:rsidRDefault="009B6B8A" w:rsidP="009B6B8A">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kern w:val="0"/>
          <w:sz w:val="22"/>
          <w:szCs w:val="22"/>
          <w14:ligatures w14:val="none"/>
        </w:rPr>
      </w:pPr>
      <w:r w:rsidRPr="009B6B8A">
        <w:rPr>
          <w:rFonts w:ascii="Times New Roman" w:eastAsia="Cambria" w:hAnsi="Times New Roman" w:cs="Times New Roman"/>
          <w:kern w:val="0"/>
          <w:sz w:val="22"/>
          <w:szCs w:val="22"/>
          <w:shd w:val="clear" w:color="auto" w:fill="FFFFFF"/>
          <w14:ligatures w14:val="none"/>
        </w:rPr>
        <w:t>14.2.9.2. kai subtiekėjas dėl objektyvių priežasčių (pavyzdžiui, subtiekėjui atsisakius dalyvauti Sutarties vykdyme, nutrūkus teisiniams santykiams su Rangovu ir pan.) nebegali vykdyti visų ar dalies Sutartyje numatytų įsipareigojimų;</w:t>
      </w:r>
    </w:p>
    <w:p w14:paraId="2DF17698" w14:textId="77777777" w:rsidR="009B6B8A" w:rsidRPr="009B6B8A" w:rsidRDefault="009B6B8A" w:rsidP="009B6B8A">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kern w:val="0"/>
          <w:sz w:val="22"/>
          <w:szCs w:val="22"/>
          <w14:ligatures w14:val="none"/>
        </w:rPr>
      </w:pPr>
      <w:r w:rsidRPr="009B6B8A">
        <w:rPr>
          <w:rFonts w:ascii="Times New Roman" w:eastAsia="Cambria" w:hAnsi="Times New Roman" w:cs="Times New Roman"/>
          <w:kern w:val="0"/>
          <w:sz w:val="22"/>
          <w:szCs w:val="22"/>
          <w:shd w:val="clear" w:color="auto" w:fill="FFFFFF"/>
          <w14:ligatures w14:val="none"/>
        </w:rPr>
        <w:t xml:space="preserve">14.2.9.3. </w:t>
      </w:r>
      <w:r w:rsidRPr="009B6B8A">
        <w:rPr>
          <w:rFonts w:ascii="Times New Roman" w:eastAsia="Cambria" w:hAnsi="Times New Roman" w:cs="Times New Roman"/>
          <w:kern w:val="0"/>
          <w:sz w:val="22"/>
          <w:szCs w:val="22"/>
          <w14:ligatures w14:val="none"/>
        </w:rPr>
        <w:t>Rangovas ar subtiekėjas privalo pakeisti subtiekėją, jei paaiškėja, kad jis neatitinka jam pirkimo dokumentuose keliamų reikalavimų.</w:t>
      </w:r>
    </w:p>
    <w:p w14:paraId="235F7C10" w14:textId="77777777" w:rsidR="009B6B8A" w:rsidRPr="009B6B8A" w:rsidRDefault="009B6B8A" w:rsidP="009B6B8A">
      <w:pPr>
        <w:widowControl w:val="0"/>
        <w:pBdr>
          <w:top w:val="nil"/>
          <w:left w:val="nil"/>
          <w:bottom w:val="nil"/>
          <w:right w:val="nil"/>
          <w:between w:val="nil"/>
        </w:pBdr>
        <w:tabs>
          <w:tab w:val="left" w:pos="993"/>
        </w:tabs>
        <w:spacing w:after="0" w:line="240" w:lineRule="auto"/>
        <w:ind w:left="720" w:hanging="720"/>
        <w:jc w:val="both"/>
        <w:rPr>
          <w:rFonts w:ascii="Times New Roman" w:eastAsia="Cambria" w:hAnsi="Times New Roman" w:cs="Times New Roman"/>
          <w:kern w:val="0"/>
          <w:sz w:val="22"/>
          <w:szCs w:val="22"/>
          <w14:ligatures w14:val="none"/>
        </w:rPr>
      </w:pPr>
      <w:r w:rsidRPr="009B6B8A">
        <w:rPr>
          <w:rFonts w:ascii="Times New Roman" w:eastAsia="Cambria" w:hAnsi="Times New Roman" w:cs="Times New Roman"/>
          <w:kern w:val="0"/>
          <w:sz w:val="22"/>
          <w:szCs w:val="22"/>
          <w14:ligatures w14:val="none"/>
        </w:rPr>
        <w:t>14.2.10.</w:t>
      </w:r>
      <w:r w:rsidRPr="009B6B8A">
        <w:rPr>
          <w:rFonts w:ascii="Times New Roman" w:eastAsia="Cambria" w:hAnsi="Times New Roman" w:cs="Times New Roman"/>
          <w:kern w:val="0"/>
          <w:sz w:val="22"/>
          <w:szCs w:val="22"/>
          <w14:ligatures w14:val="none"/>
        </w:rPr>
        <w:tab/>
      </w:r>
      <w:r w:rsidRPr="009B6B8A">
        <w:rPr>
          <w:rFonts w:ascii="Times New Roman" w:eastAsia="Cambria" w:hAnsi="Times New Roman" w:cs="Times New Roman"/>
          <w:kern w:val="0"/>
          <w:sz w:val="22"/>
          <w:szCs w:val="22"/>
          <w:shd w:val="clear" w:color="auto" w:fill="FFFFFF"/>
          <w14:ligatures w14:val="none"/>
        </w:rPr>
        <w:t>Rangovo (ar subtiekėjų) specialista</w:t>
      </w:r>
      <w:r w:rsidRPr="009B6B8A">
        <w:rPr>
          <w:rFonts w:ascii="Times New Roman" w:eastAsia="Cambria" w:hAnsi="Times New Roman" w:cs="Times New Roman"/>
          <w:kern w:val="0"/>
          <w:sz w:val="22"/>
          <w:szCs w:val="22"/>
          <w14:ligatures w14:val="none"/>
        </w:rPr>
        <w:t>i,</w:t>
      </w:r>
      <w:r w:rsidRPr="009B6B8A">
        <w:rPr>
          <w:rFonts w:ascii="Times New Roman" w:eastAsia="Cambria" w:hAnsi="Times New Roman" w:cs="Times New Roman"/>
          <w:kern w:val="0"/>
          <w:sz w:val="22"/>
          <w:szCs w:val="22"/>
          <w:shd w:val="clear" w:color="auto" w:fill="FFFFFF"/>
          <w14:ligatures w14:val="none"/>
        </w:rPr>
        <w:t xml:space="preserve"> vykd</w:t>
      </w:r>
      <w:r w:rsidRPr="009B6B8A">
        <w:rPr>
          <w:rFonts w:ascii="Times New Roman" w:eastAsia="Cambria" w:hAnsi="Times New Roman" w:cs="Times New Roman"/>
          <w:kern w:val="0"/>
          <w:sz w:val="22"/>
          <w:szCs w:val="22"/>
          <w14:ligatures w14:val="none"/>
        </w:rPr>
        <w:t>antys</w:t>
      </w:r>
      <w:r w:rsidRPr="009B6B8A">
        <w:rPr>
          <w:rFonts w:ascii="Times New Roman" w:eastAsia="Cambria" w:hAnsi="Times New Roman" w:cs="Times New Roman"/>
          <w:kern w:val="0"/>
          <w:sz w:val="22"/>
          <w:szCs w:val="22"/>
          <w:shd w:val="clear" w:color="auto" w:fill="FFFFFF"/>
          <w14:ligatures w14:val="none"/>
        </w:rPr>
        <w:t xml:space="preserve"> Sutartį, gali būti keičiami šiais atvejais:</w:t>
      </w:r>
    </w:p>
    <w:p w14:paraId="2127394C" w14:textId="77777777" w:rsidR="009B6B8A" w:rsidRPr="009B6B8A" w:rsidRDefault="009B6B8A" w:rsidP="009B6B8A">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0"/>
          <w:sz w:val="22"/>
          <w:szCs w:val="22"/>
          <w14:ligatures w14:val="none"/>
        </w:rPr>
      </w:pPr>
      <w:r w:rsidRPr="009B6B8A">
        <w:rPr>
          <w:rFonts w:ascii="Times New Roman" w:eastAsia="Cambria" w:hAnsi="Times New Roman" w:cs="Times New Roman"/>
          <w:kern w:val="0"/>
          <w:sz w:val="22"/>
          <w:szCs w:val="22"/>
          <w:shd w:val="clear" w:color="auto" w:fill="FFFFFF"/>
          <w14:ligatures w14:val="none"/>
        </w:rPr>
        <w:t>14.2.10.1. Rangovo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8CDD706" w14:textId="77777777" w:rsidR="009B6B8A" w:rsidRPr="009B6B8A" w:rsidRDefault="009B6B8A" w:rsidP="009B6B8A">
      <w:pPr>
        <w:widowControl w:val="0"/>
        <w:pBdr>
          <w:top w:val="nil"/>
          <w:left w:val="nil"/>
          <w:bottom w:val="nil"/>
          <w:right w:val="nil"/>
          <w:between w:val="nil"/>
        </w:pBdr>
        <w:tabs>
          <w:tab w:val="left" w:pos="1134"/>
          <w:tab w:val="left" w:pos="1418"/>
        </w:tabs>
        <w:spacing w:after="0" w:line="240" w:lineRule="auto"/>
        <w:jc w:val="both"/>
        <w:rPr>
          <w:rFonts w:ascii="Times New Roman" w:eastAsia="Cambria" w:hAnsi="Times New Roman" w:cs="Times New Roman"/>
          <w:kern w:val="0"/>
          <w:sz w:val="22"/>
          <w:szCs w:val="22"/>
          <w14:ligatures w14:val="none"/>
        </w:rPr>
      </w:pPr>
      <w:r w:rsidRPr="009B6B8A">
        <w:rPr>
          <w:rFonts w:ascii="Times New Roman" w:eastAsia="Cambria" w:hAnsi="Times New Roman" w:cs="Times New Roman"/>
          <w:kern w:val="0"/>
          <w:sz w:val="22"/>
          <w:szCs w:val="22"/>
          <w:shd w:val="clear" w:color="auto" w:fill="FFFFFF"/>
          <w14:ligatures w14:val="none"/>
        </w:rPr>
        <w:t>14.2.10.2. Užsakovo iniciatyva, jei Užsakovas turi pagrįstų įtarimų, kad Rangovo Sutarties vykdymui paskirtas specialistas nekompetentingas vykdyti nustatytas pareigas;</w:t>
      </w:r>
    </w:p>
    <w:p w14:paraId="0BBEE6C9" w14:textId="77777777" w:rsidR="009B6B8A" w:rsidRPr="009B6B8A" w:rsidRDefault="009B6B8A" w:rsidP="009B6B8A">
      <w:pPr>
        <w:widowControl w:val="0"/>
        <w:pBdr>
          <w:top w:val="nil"/>
          <w:left w:val="nil"/>
          <w:bottom w:val="nil"/>
          <w:right w:val="nil"/>
          <w:between w:val="nil"/>
        </w:pBdr>
        <w:tabs>
          <w:tab w:val="left" w:pos="1134"/>
          <w:tab w:val="left" w:pos="1276"/>
        </w:tabs>
        <w:spacing w:after="0" w:line="240" w:lineRule="auto"/>
        <w:jc w:val="both"/>
        <w:rPr>
          <w:rFonts w:ascii="Times New Roman" w:eastAsia="Cambria" w:hAnsi="Times New Roman" w:cs="Times New Roman"/>
          <w:kern w:val="0"/>
          <w:sz w:val="22"/>
          <w:szCs w:val="22"/>
          <w14:ligatures w14:val="none"/>
        </w:rPr>
      </w:pPr>
      <w:r w:rsidRPr="009B6B8A">
        <w:rPr>
          <w:rFonts w:ascii="Times New Roman" w:eastAsia="Cambria" w:hAnsi="Times New Roman" w:cs="Times New Roman"/>
          <w:kern w:val="0"/>
          <w:sz w:val="22"/>
          <w:szCs w:val="22"/>
          <w:shd w:val="clear" w:color="auto" w:fill="FFFFFF"/>
          <w14:ligatures w14:val="none"/>
        </w:rPr>
        <w:t xml:space="preserve">14.2.10.3. </w:t>
      </w:r>
      <w:r w:rsidRPr="009B6B8A">
        <w:rPr>
          <w:rFonts w:ascii="Times New Roman" w:eastAsia="Cambria" w:hAnsi="Times New Roman" w:cs="Times New Roman"/>
          <w:kern w:val="0"/>
          <w:sz w:val="22"/>
          <w:szCs w:val="22"/>
          <w14:ligatures w14:val="none"/>
        </w:rPr>
        <w:t>Rangovas ar subtiekėjas privalo pakeisti specialistą, jei paaiškėja, kad jis neatitinka jam pirkimo dokumentuose keliamų reikalavimų.</w:t>
      </w:r>
    </w:p>
    <w:p w14:paraId="35A86C2F" w14:textId="77777777" w:rsidR="009B6B8A" w:rsidRPr="009B6B8A" w:rsidRDefault="009B6B8A" w:rsidP="009B6B8A">
      <w:pPr>
        <w:widowControl w:val="0"/>
        <w:pBdr>
          <w:top w:val="nil"/>
          <w:left w:val="nil"/>
          <w:bottom w:val="nil"/>
          <w:right w:val="nil"/>
          <w:between w:val="nil"/>
        </w:pBdr>
        <w:tabs>
          <w:tab w:val="left" w:pos="0"/>
          <w:tab w:val="left" w:pos="567"/>
          <w:tab w:val="left" w:pos="851"/>
          <w:tab w:val="left" w:pos="992"/>
        </w:tabs>
        <w:spacing w:after="0" w:line="240" w:lineRule="auto"/>
        <w:jc w:val="both"/>
        <w:rPr>
          <w:rFonts w:ascii="Times New Roman" w:eastAsia="Cambria" w:hAnsi="Times New Roman" w:cs="Times New Roman"/>
          <w:kern w:val="0"/>
          <w:sz w:val="22"/>
          <w:szCs w:val="22"/>
          <w14:ligatures w14:val="none"/>
        </w:rPr>
      </w:pPr>
      <w:r w:rsidRPr="009B6B8A">
        <w:rPr>
          <w:rFonts w:ascii="Times New Roman" w:eastAsia="Cambria" w:hAnsi="Times New Roman" w:cs="Times New Roman"/>
          <w:color w:val="000000"/>
          <w:kern w:val="0"/>
          <w:sz w:val="22"/>
          <w:szCs w:val="22"/>
          <w:shd w:val="clear" w:color="auto" w:fill="FFFFFF"/>
          <w14:ligatures w14:val="none"/>
        </w:rPr>
        <w:t xml:space="preserve">14.2.11. </w:t>
      </w:r>
      <w:r w:rsidRPr="009B6B8A">
        <w:rPr>
          <w:rFonts w:ascii="Times New Roman" w:eastAsia="Cambria" w:hAnsi="Times New Roman" w:cs="Times New Roman"/>
          <w:sz w:val="22"/>
          <w:szCs w:val="22"/>
          <w14:ligatures w14:val="none"/>
        </w:rPr>
        <w:t>Naujas specialistas ir (ar) subtiekėjas Rangovo prašymo pakeisti specialistą ir (ar) subtiekėją pateikimo metu turi atitikti pirkimo dokumentuose specialistui ir (ar) subtiekėjui keliamus reikalavimus ir Rangovo pasiūlyme nurodytas Kokybinių kriterijų reikšmes</w:t>
      </w:r>
      <w:r w:rsidRPr="009B6B8A">
        <w:rPr>
          <w:rFonts w:ascii="Times New Roman" w:eastAsia="Cambria" w:hAnsi="Times New Roman" w:cs="Times New Roman"/>
          <w:color w:val="000000"/>
          <w:kern w:val="0"/>
          <w:sz w:val="22"/>
          <w:szCs w:val="22"/>
          <w14:ligatures w14:val="none"/>
        </w:rPr>
        <w:t>.</w:t>
      </w:r>
    </w:p>
    <w:p w14:paraId="194B25A3" w14:textId="77777777" w:rsidR="009B6B8A" w:rsidRPr="009B6B8A" w:rsidRDefault="009B6B8A" w:rsidP="009B6B8A">
      <w:pPr>
        <w:widowControl w:val="0"/>
        <w:pBdr>
          <w:top w:val="nil"/>
          <w:left w:val="nil"/>
          <w:bottom w:val="nil"/>
          <w:right w:val="nil"/>
          <w:between w:val="nil"/>
        </w:pBdr>
        <w:tabs>
          <w:tab w:val="left" w:pos="0"/>
          <w:tab w:val="left" w:pos="567"/>
          <w:tab w:val="left" w:pos="851"/>
          <w:tab w:val="left" w:pos="992"/>
        </w:tabs>
        <w:spacing w:after="0" w:line="240" w:lineRule="auto"/>
        <w:jc w:val="both"/>
        <w:rPr>
          <w:rFonts w:ascii="Times New Roman" w:eastAsia="Cambria" w:hAnsi="Times New Roman" w:cs="Times New Roman"/>
          <w:kern w:val="0"/>
          <w:sz w:val="22"/>
          <w:szCs w:val="22"/>
          <w14:ligatures w14:val="none"/>
        </w:rPr>
      </w:pPr>
      <w:r w:rsidRPr="009B6B8A">
        <w:rPr>
          <w:rFonts w:ascii="Times New Roman" w:eastAsia="Cambria" w:hAnsi="Times New Roman" w:cs="Times New Roman"/>
          <w:kern w:val="0"/>
          <w:sz w:val="22"/>
          <w:szCs w:val="22"/>
          <w:shd w:val="clear" w:color="auto" w:fill="FFFFFF"/>
          <w14:ligatures w14:val="none"/>
        </w:rPr>
        <w:t xml:space="preserve">14.2.12. Rangovas privalo ne vėliau nei prieš 5 (penkias) darbo dienas iki numatomo subtiekėjo, </w:t>
      </w:r>
      <w:r w:rsidRPr="009B6B8A">
        <w:rPr>
          <w:rFonts w:ascii="Times New Roman" w:eastAsia="Arial" w:hAnsi="Times New Roman" w:cs="Times New Roman"/>
          <w:kern w:val="0"/>
          <w:sz w:val="22"/>
          <w:szCs w:val="22"/>
          <w:shd w:val="clear" w:color="auto" w:fill="FFFFFF"/>
          <w14:ligatures w14:val="none"/>
        </w:rPr>
        <w:t>kurio pajėgumais Rangovas rėmėsi, kad atitiktų pirkimo dokumentuose nustatytus kvalifikacijos reikalavimus,</w:t>
      </w:r>
      <w:r w:rsidRPr="009B6B8A">
        <w:rPr>
          <w:rFonts w:ascii="Times New Roman" w:eastAsia="Cambria" w:hAnsi="Times New Roman" w:cs="Times New Roman"/>
          <w:kern w:val="0"/>
          <w:sz w:val="22"/>
          <w:szCs w:val="22"/>
          <w:shd w:val="clear" w:color="auto" w:fill="FFFFFF"/>
          <w14:ligatures w14:val="none"/>
        </w:rPr>
        <w:t xml:space="preserve"> </w:t>
      </w:r>
      <w:r w:rsidRPr="009B6B8A">
        <w:rPr>
          <w:rFonts w:ascii="Times New Roman" w:eastAsia="Arial" w:hAnsi="Times New Roman" w:cs="Times New Roman"/>
          <w:kern w:val="0"/>
          <w:sz w:val="22"/>
          <w:szCs w:val="22"/>
          <w:shd w:val="clear" w:color="auto" w:fill="FFFFFF"/>
          <w14:ligatures w14:val="none"/>
        </w:rPr>
        <w:t xml:space="preserve">ir (ar) specialisto </w:t>
      </w:r>
      <w:r w:rsidRPr="009B6B8A">
        <w:rPr>
          <w:rFonts w:ascii="Times New Roman" w:eastAsia="Cambria" w:hAnsi="Times New Roman" w:cs="Times New Roman"/>
          <w:kern w:val="0"/>
          <w:sz w:val="22"/>
          <w:szCs w:val="22"/>
          <w:shd w:val="clear" w:color="auto" w:fill="FFFFFF"/>
          <w14:ligatures w14:val="none"/>
        </w:rPr>
        <w:t>keitimo pateikti Užsakovui šiuos dokumentus:</w:t>
      </w:r>
    </w:p>
    <w:p w14:paraId="72EF9A88" w14:textId="77777777" w:rsidR="009B6B8A" w:rsidRPr="009B6B8A" w:rsidRDefault="009B6B8A" w:rsidP="009B6B8A">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0"/>
          <w:sz w:val="22"/>
          <w:szCs w:val="22"/>
          <w14:ligatures w14:val="none"/>
        </w:rPr>
      </w:pPr>
      <w:r w:rsidRPr="009B6B8A">
        <w:rPr>
          <w:rFonts w:ascii="Times New Roman" w:eastAsia="Cambria" w:hAnsi="Times New Roman" w:cs="Times New Roman"/>
          <w:kern w:val="0"/>
          <w:sz w:val="22"/>
          <w:szCs w:val="22"/>
          <w:shd w:val="clear" w:color="auto" w:fill="FFFFFF"/>
          <w14:ligatures w14:val="none"/>
        </w:rPr>
        <w:t>14.2.12.1. argumentuotą rašytinį prašymą pakeisti subtiekėją ir (ar) specialistą, paaiškinant keitimo aplinkybę. Užsakovas pasilieka teisę paprašyti įrodymų, pagrindžiančių keitimo aplinkybę;</w:t>
      </w:r>
    </w:p>
    <w:p w14:paraId="6D0835B6" w14:textId="77777777" w:rsidR="009B6B8A" w:rsidRPr="009B6B8A" w:rsidRDefault="009B6B8A" w:rsidP="009B6B8A">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0"/>
          <w:sz w:val="22"/>
          <w:szCs w:val="22"/>
          <w14:ligatures w14:val="none"/>
        </w:rPr>
      </w:pPr>
      <w:r w:rsidRPr="009B6B8A">
        <w:rPr>
          <w:rFonts w:ascii="Times New Roman" w:eastAsia="Cambria" w:hAnsi="Times New Roman" w:cs="Times New Roman"/>
          <w:kern w:val="0"/>
          <w:sz w:val="22"/>
          <w:szCs w:val="22"/>
          <w:shd w:val="clear" w:color="auto" w:fill="FFFFFF"/>
          <w14:ligatures w14:val="none"/>
        </w:rPr>
        <w:t xml:space="preserve">14.2.12.2. </w:t>
      </w:r>
      <w:r w:rsidRPr="009B6B8A">
        <w:rPr>
          <w:rFonts w:ascii="Times New Roman" w:eastAsia="Cambria" w:hAnsi="Times New Roman" w:cs="Times New Roman"/>
          <w:kern w:val="0"/>
          <w:sz w:val="22"/>
          <w:szCs w:val="22"/>
          <w14:ligatures w14:val="none"/>
        </w:rPr>
        <w:t xml:space="preserve">naujo subtiekėjo ir (ar) specialisto kvalifikaciją, atitiktį </w:t>
      </w:r>
      <w:r w:rsidRPr="009B6B8A">
        <w:rPr>
          <w:rFonts w:ascii="Times New Roman" w:eastAsia="Cambria" w:hAnsi="Times New Roman" w:cs="Times New Roman"/>
          <w:sz w:val="22"/>
          <w:szCs w:val="22"/>
          <w14:ligatures w14:val="none"/>
        </w:rPr>
        <w:t xml:space="preserve">Kokybiniams kriterijams (jei taikoma), </w:t>
      </w:r>
      <w:r w:rsidRPr="009B6B8A">
        <w:rPr>
          <w:rFonts w:ascii="Times New Roman" w:eastAsia="Cambria" w:hAnsi="Times New Roman" w:cs="Times New Roman"/>
          <w:kern w:val="0"/>
          <w:sz w:val="22"/>
          <w:szCs w:val="22"/>
          <w:shd w:val="clear" w:color="auto" w:fill="FFFFFF"/>
          <w14:ligatures w14:val="none"/>
        </w:rPr>
        <w:t xml:space="preserve">reikalaujamiems kokybės vadybos sistemos ir (arba) aplinkos apsaugos vadybos sistemos standartams (jei taikoma), </w:t>
      </w:r>
      <w:r w:rsidRPr="009B6B8A">
        <w:rPr>
          <w:rFonts w:ascii="Times New Roman" w:eastAsia="Cambria" w:hAnsi="Times New Roman" w:cs="Times New Roman"/>
          <w:kern w:val="0"/>
          <w:sz w:val="22"/>
          <w:szCs w:val="22"/>
          <w14:ligatures w14:val="none"/>
        </w:rPr>
        <w:t xml:space="preserve">pašalinimo pagrindų nebuvimą ir atitiktį </w:t>
      </w:r>
      <w:r w:rsidRPr="009B6B8A">
        <w:rPr>
          <w:rFonts w:ascii="Times New Roman" w:eastAsia="Arial" w:hAnsi="Times New Roman" w:cs="Times New Roman"/>
          <w:kern w:val="0"/>
          <w:sz w:val="22"/>
          <w:szCs w:val="22"/>
          <w:shd w:val="clear" w:color="auto" w:fill="FFFFFF"/>
          <w14:ligatures w14:val="none"/>
        </w:rPr>
        <w:t>nacionalinio saugumo interesams bei reikalavimams</w:t>
      </w:r>
      <w:r w:rsidRPr="009B6B8A">
        <w:rPr>
          <w:rFonts w:ascii="Times New Roman" w:eastAsia="Cambria" w:hAnsi="Times New Roman" w:cs="Times New Roman"/>
          <w:kern w:val="0"/>
          <w:sz w:val="22"/>
          <w:szCs w:val="22"/>
          <w14:ligatures w14:val="none"/>
        </w:rPr>
        <w:t xml:space="preserve"> </w:t>
      </w:r>
      <w:r w:rsidRPr="009B6B8A">
        <w:rPr>
          <w:rFonts w:ascii="Times New Roman" w:eastAsia="Arial" w:hAnsi="Times New Roman" w:cs="Times New Roman"/>
          <w:kern w:val="0"/>
          <w:sz w:val="22"/>
          <w:szCs w:val="22"/>
          <w:shd w:val="clear" w:color="auto" w:fill="FFFFFF"/>
          <w14:ligatures w14:val="none"/>
        </w:rPr>
        <w:t>nebūti registruotu (nuolat gyvenančiu ar turinčiu pilietybę) nepatikimomis laikomose valstybėse ar teritorijose</w:t>
      </w:r>
      <w:r w:rsidRPr="009B6B8A">
        <w:rPr>
          <w:rFonts w:ascii="Times New Roman" w:eastAsia="Cambria" w:hAnsi="Times New Roman" w:cs="Times New Roman"/>
          <w:kern w:val="0"/>
          <w:sz w:val="22"/>
          <w:szCs w:val="22"/>
          <w14:ligatures w14:val="none"/>
        </w:rPr>
        <w:t xml:space="preserve"> (jei taikoma) įrodančius dokumentus pagal Sutarties reikalavimus.</w:t>
      </w:r>
    </w:p>
    <w:p w14:paraId="6F016CF1" w14:textId="77777777" w:rsidR="009B6B8A" w:rsidRPr="009B6B8A" w:rsidRDefault="009B6B8A" w:rsidP="009B6B8A">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kern w:val="0"/>
          <w:sz w:val="22"/>
          <w:szCs w:val="22"/>
          <w14:ligatures w14:val="none"/>
        </w:rPr>
      </w:pPr>
      <w:r w:rsidRPr="009B6B8A">
        <w:rPr>
          <w:rFonts w:ascii="Times New Roman" w:eastAsia="Cambria" w:hAnsi="Times New Roman" w:cs="Times New Roman"/>
          <w:kern w:val="0"/>
          <w:sz w:val="22"/>
          <w:szCs w:val="22"/>
          <w14:ligatures w14:val="none"/>
        </w:rPr>
        <w:t xml:space="preserve">14.2.13. Užsakovas, gavęs Rangovo prašymą su kitais Sutartyje nurodytais dokumentais, per 5 (penkias) darbo dienas įvertina keitimo galimybę ir raštu informuoja Rangovą apie sutikimą pakeisti subtiekėją, </w:t>
      </w:r>
      <w:r w:rsidRPr="009B6B8A">
        <w:rPr>
          <w:rFonts w:ascii="Times New Roman" w:eastAsia="Arial" w:hAnsi="Times New Roman" w:cs="Times New Roman"/>
          <w:kern w:val="0"/>
          <w:sz w:val="22"/>
          <w:szCs w:val="22"/>
          <w:shd w:val="clear" w:color="auto" w:fill="FFFFFF"/>
          <w14:ligatures w14:val="none"/>
        </w:rPr>
        <w:t>kurio pajėgumais Rangovas rėmėsi, kad atitiktų pirkimo dokumentuose nustatytus kvalifikacijos reikalavimus,</w:t>
      </w:r>
      <w:r w:rsidRPr="009B6B8A">
        <w:rPr>
          <w:rFonts w:ascii="Times New Roman" w:eastAsia="Cambria" w:hAnsi="Times New Roman" w:cs="Times New Roman"/>
          <w:kern w:val="0"/>
          <w:sz w:val="22"/>
          <w:szCs w:val="22"/>
          <w14:ligatures w14:val="none"/>
        </w:rPr>
        <w:t xml:space="preserve"> ir (ar) specialistą. Užsakovui sutikus, Šalys pasirašo Susitarimą, kuris laikomas neatsiejama Sutarties dalimi.</w:t>
      </w:r>
    </w:p>
    <w:p w14:paraId="24BD540F" w14:textId="77777777" w:rsidR="009B6B8A" w:rsidRPr="009B6B8A" w:rsidRDefault="009B6B8A" w:rsidP="009B6B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b/>
          <w:bCs/>
          <w:kern w:val="0"/>
          <w:sz w:val="22"/>
          <w:szCs w:val="22"/>
          <w:shd w:val="clear" w:color="auto" w:fill="FFFFFF"/>
          <w14:ligatures w14:val="none"/>
        </w:rPr>
      </w:pPr>
    </w:p>
    <w:p w14:paraId="0E4E9CB1" w14:textId="77777777" w:rsidR="009B6B8A" w:rsidRPr="009B6B8A" w:rsidRDefault="009B6B8A" w:rsidP="009B6B8A">
      <w:pPr>
        <w:widowControl w:val="0"/>
        <w:pBdr>
          <w:top w:val="nil"/>
          <w:left w:val="nil"/>
          <w:bottom w:val="nil"/>
          <w:right w:val="nil"/>
          <w:between w:val="nil"/>
        </w:pBdr>
        <w:tabs>
          <w:tab w:val="left" w:pos="567"/>
          <w:tab w:val="left" w:pos="851"/>
          <w:tab w:val="left" w:pos="992"/>
          <w:tab w:val="left" w:pos="1134"/>
        </w:tabs>
        <w:spacing w:after="0" w:line="276" w:lineRule="auto"/>
        <w:jc w:val="center"/>
        <w:rPr>
          <w:rFonts w:ascii="Times New Roman" w:eastAsia="Cambria" w:hAnsi="Times New Roman" w:cs="Times New Roman"/>
          <w:b/>
          <w:bCs/>
          <w:kern w:val="0"/>
          <w:sz w:val="22"/>
          <w:szCs w:val="22"/>
          <w14:ligatures w14:val="none"/>
        </w:rPr>
      </w:pPr>
      <w:r w:rsidRPr="009B6B8A">
        <w:rPr>
          <w:rFonts w:ascii="Times New Roman" w:eastAsia="Cambria" w:hAnsi="Times New Roman" w:cs="Times New Roman"/>
          <w:b/>
          <w:bCs/>
          <w:kern w:val="0"/>
          <w:sz w:val="22"/>
          <w:szCs w:val="22"/>
          <w14:ligatures w14:val="none"/>
        </w:rPr>
        <w:t>14.3. Jungtinės veiklos partnerių keitimas</w:t>
      </w:r>
    </w:p>
    <w:p w14:paraId="78DDF296" w14:textId="77777777" w:rsidR="009B6B8A" w:rsidRPr="009B6B8A" w:rsidRDefault="009B6B8A" w:rsidP="009B6B8A">
      <w:pPr>
        <w:widowControl w:val="0"/>
        <w:pBdr>
          <w:top w:val="nil"/>
          <w:left w:val="nil"/>
          <w:bottom w:val="nil"/>
          <w:right w:val="nil"/>
          <w:between w:val="nil"/>
        </w:pBdr>
        <w:spacing w:after="0" w:line="240" w:lineRule="auto"/>
        <w:jc w:val="both"/>
        <w:rPr>
          <w:rFonts w:ascii="Times New Roman" w:eastAsia="Cambria" w:hAnsi="Times New Roman" w:cs="Times New Roman"/>
          <w:kern w:val="0"/>
          <w:sz w:val="22"/>
          <w:szCs w:val="22"/>
          <w14:ligatures w14:val="none"/>
        </w:rPr>
      </w:pPr>
      <w:r w:rsidRPr="009B6B8A">
        <w:rPr>
          <w:rFonts w:ascii="Times New Roman" w:eastAsia="Cambria" w:hAnsi="Times New Roman" w:cs="Times New Roman"/>
          <w:kern w:val="0"/>
          <w:sz w:val="22"/>
          <w:szCs w:val="22"/>
          <w:shd w:val="clear" w:color="auto" w:fill="FFFFFF"/>
          <w14:ligatures w14:val="none"/>
        </w:rPr>
        <w:t xml:space="preserve">14.3.1. Rangovas, vykdantis Sutartį </w:t>
      </w:r>
      <w:r w:rsidRPr="009B6B8A">
        <w:rPr>
          <w:rFonts w:ascii="Times New Roman" w:eastAsia="Cambria" w:hAnsi="Times New Roman" w:cs="Times New Roman"/>
          <w:kern w:val="0"/>
          <w:sz w:val="22"/>
          <w:szCs w:val="22"/>
          <w14:ligatures w14:val="none"/>
        </w:rPr>
        <w:t xml:space="preserve">kaip tiekėjų grupė, veikianti </w:t>
      </w:r>
      <w:r w:rsidRPr="009B6B8A">
        <w:rPr>
          <w:rFonts w:ascii="Times New Roman" w:eastAsia="Cambria" w:hAnsi="Times New Roman" w:cs="Times New Roman"/>
          <w:kern w:val="0"/>
          <w:sz w:val="22"/>
          <w:szCs w:val="22"/>
          <w:shd w:val="clear" w:color="auto" w:fill="FFFFFF"/>
          <w14:ligatures w14:val="none"/>
        </w:rPr>
        <w:t>jungtinės veiklos</w:t>
      </w:r>
      <w:r w:rsidRPr="009B6B8A">
        <w:rPr>
          <w:rFonts w:ascii="Times New Roman" w:eastAsia="Cambria" w:hAnsi="Times New Roman" w:cs="Times New Roman"/>
          <w:kern w:val="0"/>
          <w:sz w:val="22"/>
          <w:szCs w:val="22"/>
          <w14:ligatures w14:val="none"/>
        </w:rPr>
        <w:t xml:space="preserve"> sutarties</w:t>
      </w:r>
      <w:r w:rsidRPr="009B6B8A">
        <w:rPr>
          <w:rFonts w:ascii="Times New Roman" w:eastAsia="Cambria" w:hAnsi="Times New Roman" w:cs="Times New Roman"/>
          <w:kern w:val="0"/>
          <w:sz w:val="22"/>
          <w:szCs w:val="22"/>
          <w:shd w:val="clear" w:color="auto" w:fill="FFFFFF"/>
          <w14:ligatures w14:val="none"/>
        </w:rPr>
        <w:t xml:space="preserve"> pagrindu, turi teisę atsisakyti jungtinės veiklos partnerio (toliau – Partneris), jei dėl objektyvių ir pagrįstų aplinkybių </w:t>
      </w:r>
      <w:r w:rsidRPr="009B6B8A">
        <w:rPr>
          <w:rFonts w:ascii="Times New Roman" w:eastAsia="Cambria" w:hAnsi="Times New Roman" w:cs="Times New Roman"/>
          <w:kern w:val="0"/>
          <w:sz w:val="22"/>
          <w:szCs w:val="22"/>
          <w14:ligatures w14:val="none"/>
        </w:rPr>
        <w:t>P</w:t>
      </w:r>
      <w:r w:rsidRPr="009B6B8A">
        <w:rPr>
          <w:rFonts w:ascii="Times New Roman" w:eastAsia="Cambria" w:hAnsi="Times New Roman" w:cs="Times New Roman"/>
          <w:kern w:val="0"/>
          <w:sz w:val="22"/>
          <w:szCs w:val="22"/>
          <w:shd w:val="clear" w:color="auto" w:fill="FFFFFF"/>
          <w14:ligatures w14:val="none"/>
        </w:rPr>
        <w:t xml:space="preserve">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w:t>
      </w:r>
      <w:r w:rsidRPr="009B6B8A">
        <w:rPr>
          <w:rFonts w:ascii="Times New Roman" w:eastAsia="Cambria" w:hAnsi="Times New Roman" w:cs="Times New Roman"/>
          <w:kern w:val="0"/>
          <w:sz w:val="22"/>
          <w:szCs w:val="22"/>
          <w:shd w:val="clear" w:color="auto" w:fill="FFFFFF"/>
          <w14:ligatures w14:val="none"/>
        </w:rPr>
        <w:lastRenderedPageBreak/>
        <w:t>objektyvios priežastys, lemiančios Partnerio pasitraukimą iš jungtinės veiklos sutarties.</w:t>
      </w:r>
    </w:p>
    <w:p w14:paraId="75B05ED9" w14:textId="77777777" w:rsidR="009B6B8A" w:rsidRPr="009B6B8A" w:rsidRDefault="009B6B8A" w:rsidP="009B6B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kern w:val="0"/>
          <w:sz w:val="22"/>
          <w:szCs w:val="22"/>
          <w14:ligatures w14:val="none"/>
        </w:rPr>
      </w:pPr>
      <w:r w:rsidRPr="009B6B8A">
        <w:rPr>
          <w:rFonts w:ascii="Times New Roman" w:eastAsia="Cambria" w:hAnsi="Times New Roman" w:cs="Times New Roman"/>
          <w:kern w:val="0"/>
          <w:sz w:val="22"/>
          <w:szCs w:val="22"/>
          <w:shd w:val="clear" w:color="auto" w:fill="FFFFFF"/>
          <w14:ligatures w14:val="none"/>
        </w:rPr>
        <w:t>14.3.2. Rangovas,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A339C80" w14:textId="77777777" w:rsidR="009B6B8A" w:rsidRPr="009B6B8A" w:rsidRDefault="009B6B8A" w:rsidP="009B6B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kern w:val="0"/>
          <w:sz w:val="22"/>
          <w:szCs w:val="22"/>
          <w14:ligatures w14:val="none"/>
        </w:rPr>
      </w:pPr>
      <w:r w:rsidRPr="009B6B8A">
        <w:rPr>
          <w:rFonts w:ascii="Times New Roman" w:eastAsia="Cambria" w:hAnsi="Times New Roman" w:cs="Times New Roman"/>
          <w:kern w:val="0"/>
          <w:sz w:val="22"/>
          <w:szCs w:val="22"/>
          <w:shd w:val="clear" w:color="auto" w:fill="FFFFFF"/>
          <w14:ligatures w14:val="none"/>
        </w:rPr>
        <w:t>14.3.3. Rangovas privalo ne vėliau nei prieš 10 (dešimt) darbo dienų iki numatomo Partnerio keitimo arba atsisakymo pateikti Užsakovui šiuos dokumentus:</w:t>
      </w:r>
    </w:p>
    <w:p w14:paraId="7907A31A" w14:textId="77777777" w:rsidR="009B6B8A" w:rsidRPr="009B6B8A" w:rsidRDefault="009B6B8A" w:rsidP="009B6B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kern w:val="0"/>
          <w:sz w:val="22"/>
          <w:szCs w:val="22"/>
          <w14:ligatures w14:val="none"/>
        </w:rPr>
      </w:pPr>
      <w:r w:rsidRPr="009B6B8A">
        <w:rPr>
          <w:rFonts w:ascii="Times New Roman" w:eastAsia="Cambria" w:hAnsi="Times New Roman" w:cs="Times New Roman"/>
          <w:kern w:val="0"/>
          <w:sz w:val="22"/>
          <w:szCs w:val="22"/>
          <w:shd w:val="clear" w:color="auto" w:fill="FFFFFF"/>
          <w14:ligatures w14:val="none"/>
        </w:rPr>
        <w:t>14.3.3.1. argumentuotą rašytinį prašymą pakeisti Rangovo sudėtį ir įrodymus, pagrindžiančius bent vieną Partnerio atsisakymo ar keitimo aplinkybę, nurodytą Sutartyje;</w:t>
      </w:r>
    </w:p>
    <w:p w14:paraId="35091D06" w14:textId="77777777" w:rsidR="009B6B8A" w:rsidRPr="009B6B8A" w:rsidRDefault="009B6B8A" w:rsidP="009B6B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kern w:val="0"/>
          <w:sz w:val="22"/>
          <w:szCs w:val="22"/>
          <w14:ligatures w14:val="none"/>
        </w:rPr>
      </w:pPr>
      <w:r w:rsidRPr="009B6B8A">
        <w:rPr>
          <w:rFonts w:ascii="Times New Roman" w:eastAsia="Cambria" w:hAnsi="Times New Roman" w:cs="Times New Roman"/>
          <w:kern w:val="0"/>
          <w:sz w:val="22"/>
          <w:szCs w:val="22"/>
          <w:shd w:val="clear" w:color="auto" w:fill="FFFFFF"/>
          <w14:ligatures w14:val="none"/>
        </w:rPr>
        <w:t>14.3.3.2.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9AB3D55" w14:textId="77777777" w:rsidR="009B6B8A" w:rsidRPr="009B6B8A" w:rsidRDefault="009B6B8A" w:rsidP="009B6B8A">
      <w:pPr>
        <w:tabs>
          <w:tab w:val="left" w:pos="567"/>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Cambria" w:hAnsi="Times New Roman" w:cs="Times New Roman"/>
          <w:kern w:val="0"/>
          <w:sz w:val="22"/>
          <w:szCs w:val="22"/>
          <w:shd w:val="clear" w:color="auto" w:fill="FFFFFF"/>
          <w14:ligatures w14:val="none"/>
        </w:rPr>
        <w:t>14.3.3.3. pasiliekančiojo Partnerio ar naujai pasitelkiamo Partnerio kvalifikaciją patvirtinančius dokumentus ir, jei</w:t>
      </w:r>
      <w:r w:rsidRPr="009B6B8A">
        <w:rPr>
          <w:rFonts w:ascii="Times New Roman" w:eastAsia="Times New Roman" w:hAnsi="Times New Roman" w:cs="Times New Roman"/>
          <w:kern w:val="0"/>
          <w:sz w:val="22"/>
          <w:szCs w:val="22"/>
          <w:lang w:eastAsia="lt-LT"/>
          <w14:ligatures w14:val="none"/>
        </w:rPr>
        <w:t xml:space="preserve">gu taikytina, kokybės vadybos ir (arba) aplinkos apsaugos vadybos sistemos standartų reikalavimus įrodančius dokumentus. Visais atvejais </w:t>
      </w:r>
      <w:r w:rsidRPr="009B6B8A">
        <w:rPr>
          <w:rFonts w:ascii="Times New Roman" w:eastAsia="Cambria" w:hAnsi="Times New Roman" w:cs="Times New Roman"/>
          <w:kern w:val="0"/>
          <w:sz w:val="22"/>
          <w:szCs w:val="22"/>
          <w:shd w:val="clear" w:color="auto" w:fill="FFFFFF"/>
          <w14:ligatures w14:val="none"/>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B6B8A">
        <w:rPr>
          <w:rFonts w:ascii="Times New Roman" w:eastAsia="Cambria" w:hAnsi="Times New Roman" w:cs="Times New Roman"/>
          <w:kern w:val="0"/>
          <w:sz w:val="22"/>
          <w:szCs w:val="22"/>
          <w14:ligatures w14:val="none"/>
        </w:rPr>
        <w:t xml:space="preserve">nacionalinio saugumo interesams bei reikalavimams </w:t>
      </w:r>
      <w:r w:rsidRPr="009B6B8A">
        <w:rPr>
          <w:rFonts w:ascii="Times New Roman" w:eastAsia="Arial" w:hAnsi="Times New Roman" w:cs="Times New Roman"/>
          <w:kern w:val="0"/>
          <w:sz w:val="22"/>
          <w:szCs w:val="22"/>
          <w:shd w:val="clear" w:color="auto" w:fill="FFFFFF"/>
          <w14:ligatures w14:val="none"/>
        </w:rPr>
        <w:t>nebūti registruotu (nuolat gyvenančiu ar turinčiu pilietybę)</w:t>
      </w:r>
      <w:r w:rsidRPr="009B6B8A">
        <w:rPr>
          <w:rFonts w:ascii="Times New Roman" w:eastAsia="Times New Roman" w:hAnsi="Times New Roman" w:cs="Times New Roman"/>
          <w:kern w:val="0"/>
          <w:sz w:val="22"/>
          <w:szCs w:val="22"/>
          <w14:ligatures w14:val="none"/>
        </w:rPr>
        <w:t xml:space="preserve"> </w:t>
      </w:r>
      <w:r w:rsidRPr="009B6B8A">
        <w:rPr>
          <w:rFonts w:ascii="Times New Roman" w:eastAsia="Arial" w:hAnsi="Times New Roman" w:cs="Times New Roman"/>
          <w:kern w:val="0"/>
          <w:sz w:val="22"/>
          <w:szCs w:val="22"/>
          <w:shd w:val="clear" w:color="auto" w:fill="FFFFFF"/>
          <w14:ligatures w14:val="none"/>
        </w:rPr>
        <w:t>nepatikimomis laikomose valstybėse ar teritorijose</w:t>
      </w:r>
      <w:r w:rsidRPr="009B6B8A">
        <w:rPr>
          <w:rFonts w:ascii="Times New Roman" w:eastAsia="Cambria" w:hAnsi="Times New Roman" w:cs="Times New Roman"/>
          <w:kern w:val="0"/>
          <w:sz w:val="22"/>
          <w:szCs w:val="22"/>
          <w:shd w:val="clear" w:color="auto" w:fill="FFFFFF"/>
          <w14:ligatures w14:val="none"/>
        </w:rPr>
        <w:t xml:space="preserve"> (jei taikoma).</w:t>
      </w:r>
    </w:p>
    <w:p w14:paraId="795CAAA9" w14:textId="77777777" w:rsidR="009B6B8A" w:rsidRPr="009B6B8A" w:rsidRDefault="009B6B8A" w:rsidP="009B6B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kern w:val="0"/>
          <w:sz w:val="22"/>
          <w:szCs w:val="22"/>
          <w:shd w:val="clear" w:color="auto" w:fill="FFFFFF"/>
          <w14:ligatures w14:val="none"/>
        </w:rPr>
      </w:pPr>
      <w:r w:rsidRPr="009B6B8A">
        <w:rPr>
          <w:rFonts w:ascii="Times New Roman" w:eastAsia="Cambria" w:hAnsi="Times New Roman" w:cs="Times New Roman"/>
          <w:kern w:val="0"/>
          <w:sz w:val="22"/>
          <w:szCs w:val="22"/>
          <w:shd w:val="clear" w:color="auto" w:fill="FFFFFF"/>
          <w14:ligatures w14:val="none"/>
        </w:rPr>
        <w:t>14.3.4. Užsakovas, gavęs Rangovo prašymą su kitais Sutartyje nurodytais dokumentais, per 5 (penkias) darbo dienų įvertina keitimo galimybes ir raštu informuoja Rangovą apie sutikimą arba apie ne</w:t>
      </w:r>
      <w:r w:rsidRPr="009B6B8A">
        <w:rPr>
          <w:rFonts w:ascii="Times New Roman" w:eastAsia="Cambria" w:hAnsi="Times New Roman" w:cs="Times New Roman"/>
          <w:kern w:val="0"/>
          <w:sz w:val="22"/>
          <w:szCs w:val="22"/>
          <w14:ligatures w14:val="none"/>
        </w:rPr>
        <w:t xml:space="preserve">sutikimą </w:t>
      </w:r>
      <w:r w:rsidRPr="009B6B8A">
        <w:rPr>
          <w:rFonts w:ascii="Times New Roman" w:eastAsia="Cambria" w:hAnsi="Times New Roman" w:cs="Times New Roman"/>
          <w:kern w:val="0"/>
          <w:sz w:val="22"/>
          <w:szCs w:val="22"/>
          <w:shd w:val="clear" w:color="auto" w:fill="FFFFFF"/>
          <w14:ligatures w14:val="none"/>
        </w:rPr>
        <w:t>atsisakyti ar pakeisti Partnerį. Pirkėjui sutikus, Šalys pasirašo Susitarimą, kuris laikomas neatsiejama Sutarties dalimi. Prieš Susitarimo pasirašymą, Užsakovui pateikiama naujos jungtinės veiklos sutarties ar esamos jungtinės veiklos sutarties pakeitimo kopija arba nuorašas.</w:t>
      </w:r>
    </w:p>
    <w:p w14:paraId="730C0BDA" w14:textId="77777777" w:rsidR="009B6B8A" w:rsidRPr="009B6B8A" w:rsidRDefault="009B6B8A" w:rsidP="009B6B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b/>
          <w:bCs/>
          <w:kern w:val="0"/>
          <w:sz w:val="20"/>
          <w:szCs w:val="20"/>
          <w14:ligatures w14:val="none"/>
        </w:rPr>
      </w:pPr>
    </w:p>
    <w:p w14:paraId="302FB124" w14:textId="77777777" w:rsidR="009B6B8A" w:rsidRPr="009B6B8A" w:rsidRDefault="009B6B8A" w:rsidP="009B6B8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kern w:val="0"/>
          <w:sz w:val="22"/>
          <w:szCs w:val="22"/>
          <w14:ligatures w14:val="none"/>
        </w:rPr>
      </w:pPr>
      <w:r w:rsidRPr="009B6B8A">
        <w:rPr>
          <w:rFonts w:ascii="Times New Roman" w:eastAsia="Arial" w:hAnsi="Times New Roman" w:cs="Times New Roman"/>
          <w:b/>
          <w:kern w:val="0"/>
          <w:sz w:val="20"/>
          <w:szCs w:val="20"/>
          <w14:ligatures w14:val="none"/>
        </w:rPr>
        <w:t>14.4.</w:t>
      </w:r>
      <w:r w:rsidRPr="009B6B8A">
        <w:rPr>
          <w:rFonts w:ascii="Times New Roman" w:eastAsia="Arial" w:hAnsi="Times New Roman" w:cs="Times New Roman"/>
          <w:b/>
          <w:kern w:val="0"/>
          <w:sz w:val="20"/>
          <w:szCs w:val="20"/>
          <w14:ligatures w14:val="none"/>
        </w:rPr>
        <w:tab/>
      </w:r>
      <w:r w:rsidRPr="009B6B8A">
        <w:rPr>
          <w:rFonts w:ascii="Times New Roman" w:eastAsia="Arial" w:hAnsi="Times New Roman" w:cs="Times New Roman"/>
          <w:b/>
          <w:kern w:val="0"/>
          <w:sz w:val="22"/>
          <w:szCs w:val="22"/>
          <w14:ligatures w14:val="none"/>
        </w:rPr>
        <w:t>Susitarimai dėl tiesioginio atsiskaitymo su subtiekėjais</w:t>
      </w:r>
    </w:p>
    <w:p w14:paraId="30AB912A" w14:textId="77777777" w:rsidR="009B6B8A" w:rsidRPr="009B6B8A" w:rsidRDefault="009B6B8A" w:rsidP="009B6B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2"/>
          <w:szCs w:val="22"/>
          <w14:ligatures w14:val="none"/>
        </w:rPr>
      </w:pPr>
      <w:r w:rsidRPr="009B6B8A">
        <w:rPr>
          <w:rFonts w:ascii="Times New Roman" w:eastAsia="Arial" w:hAnsi="Times New Roman" w:cs="Times New Roman"/>
          <w:kern w:val="0"/>
          <w:sz w:val="22"/>
          <w:szCs w:val="22"/>
          <w14:ligatures w14:val="none"/>
        </w:rPr>
        <w:t>14.4.1.</w:t>
      </w:r>
      <w:r w:rsidRPr="009B6B8A">
        <w:rPr>
          <w:rFonts w:ascii="Times New Roman" w:eastAsia="Arial" w:hAnsi="Times New Roman" w:cs="Times New Roman"/>
          <w:kern w:val="0"/>
          <w:sz w:val="22"/>
          <w:szCs w:val="22"/>
          <w14:ligatures w14:val="none"/>
        </w:rPr>
        <w:tab/>
      </w:r>
      <w:r w:rsidRPr="009B6B8A">
        <w:rPr>
          <w:rFonts w:ascii="Times New Roman" w:eastAsia="Arial" w:hAnsi="Times New Roman" w:cs="Times New Roman"/>
          <w:kern w:val="0"/>
          <w:sz w:val="22"/>
          <w:szCs w:val="22"/>
          <w:shd w:val="clear" w:color="auto" w:fill="FFFFFF"/>
          <w14:ligatures w14:val="none"/>
        </w:rPr>
        <w:t>Subtiekėjams pageidaujant, Užsakovas su jais atsiskaitys tiesiogiai. Užsakovas numato tiesioginio atsiskaitymo galimybę su Sutartyje nurodytais subtiekėjais tokiomis sąlygomis ir tvarka:</w:t>
      </w:r>
    </w:p>
    <w:p w14:paraId="40ECBEFE" w14:textId="77777777" w:rsidR="009B6B8A" w:rsidRPr="009B6B8A" w:rsidRDefault="009B6B8A" w:rsidP="009B6B8A">
      <w:pPr>
        <w:widowControl w:val="0"/>
        <w:tabs>
          <w:tab w:val="left" w:pos="567"/>
          <w:tab w:val="left" w:pos="851"/>
          <w:tab w:val="left" w:pos="992"/>
          <w:tab w:val="left" w:pos="1134"/>
        </w:tabs>
        <w:spacing w:after="0" w:line="240" w:lineRule="auto"/>
        <w:jc w:val="both"/>
        <w:rPr>
          <w:rFonts w:ascii="Times New Roman" w:eastAsia="Cambria" w:hAnsi="Times New Roman" w:cs="Times New Roman"/>
          <w:kern w:val="0"/>
          <w:sz w:val="22"/>
          <w:szCs w:val="22"/>
          <w14:ligatures w14:val="none"/>
        </w:rPr>
      </w:pPr>
      <w:r w:rsidRPr="009B6B8A">
        <w:rPr>
          <w:rFonts w:ascii="Times New Roman" w:eastAsia="Cambria" w:hAnsi="Times New Roman" w:cs="Times New Roman"/>
          <w:kern w:val="0"/>
          <w:sz w:val="22"/>
          <w:szCs w:val="22"/>
          <w14:ligatures w14:val="none"/>
        </w:rPr>
        <w:t>14.4.1.1.</w:t>
      </w:r>
      <w:r w:rsidRPr="009B6B8A">
        <w:rPr>
          <w:rFonts w:ascii="Times New Roman" w:eastAsia="Cambria" w:hAnsi="Times New Roman" w:cs="Times New Roman"/>
          <w:kern w:val="0"/>
          <w:sz w:val="22"/>
          <w:szCs w:val="22"/>
          <w14:ligatures w14:val="none"/>
        </w:rPr>
        <w:tab/>
      </w:r>
      <w:r w:rsidRPr="009B6B8A">
        <w:rPr>
          <w:rFonts w:ascii="Times New Roman" w:eastAsia="Cambria" w:hAnsi="Times New Roman" w:cs="Times New Roman"/>
          <w:kern w:val="0"/>
          <w:sz w:val="22"/>
          <w:szCs w:val="22"/>
          <w:shd w:val="clear" w:color="auto" w:fill="FFFFFF"/>
          <w14:ligatures w14:val="none"/>
        </w:rPr>
        <w:t>sudarius Sutartį, Rangovas ne vėliau negu Sutartis pradedama vykdyti, įsipareigoja Užsakovui raštu pateikti tuo metu žinomų subtiekėjų pavadinimus, atstovus ir jų kontaktinius duomenis. Užsakovas taip pat reikalauja, kad Rangovas informuotų apie minėtos informacijos pasikeitimus visu Sutarties vykdymo metu;</w:t>
      </w:r>
    </w:p>
    <w:p w14:paraId="5567DBBB" w14:textId="77777777" w:rsidR="009B6B8A" w:rsidRPr="009B6B8A" w:rsidRDefault="009B6B8A" w:rsidP="009B6B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kern w:val="0"/>
          <w:sz w:val="22"/>
          <w:szCs w:val="22"/>
          <w14:ligatures w14:val="none"/>
        </w:rPr>
      </w:pPr>
      <w:r w:rsidRPr="009B6B8A">
        <w:rPr>
          <w:rFonts w:ascii="Times New Roman" w:eastAsia="Cambria" w:hAnsi="Times New Roman" w:cs="Times New Roman"/>
          <w:kern w:val="0"/>
          <w:sz w:val="22"/>
          <w:szCs w:val="22"/>
          <w14:ligatures w14:val="none"/>
        </w:rPr>
        <w:t>14.4.1.2.</w:t>
      </w:r>
      <w:r w:rsidRPr="009B6B8A">
        <w:rPr>
          <w:rFonts w:ascii="Times New Roman" w:eastAsia="Cambria" w:hAnsi="Times New Roman" w:cs="Times New Roman"/>
          <w:kern w:val="0"/>
          <w:sz w:val="22"/>
          <w:szCs w:val="22"/>
          <w14:ligatures w14:val="none"/>
        </w:rPr>
        <w:tab/>
      </w:r>
      <w:r w:rsidRPr="009B6B8A">
        <w:rPr>
          <w:rFonts w:ascii="Times New Roman" w:eastAsia="Cambria" w:hAnsi="Times New Roman" w:cs="Times New Roman"/>
          <w:kern w:val="0"/>
          <w:sz w:val="22"/>
          <w:szCs w:val="22"/>
          <w:shd w:val="clear" w:color="auto" w:fill="FFFFFF"/>
          <w14:ligatures w14:val="none"/>
        </w:rPr>
        <w:t>Užsakovas ne vėliau kaip per 3 (tris) darbo dienas nuo Bendrųjų sąlygų 14.4.1.1 punkte nurodytos informacijos gavimo dienos raštu informuoja subtiekėjus apie tiesioginio atsiskaitymo galimybę;</w:t>
      </w:r>
    </w:p>
    <w:p w14:paraId="0C657D63" w14:textId="77777777" w:rsidR="009B6B8A" w:rsidRPr="009B6B8A" w:rsidRDefault="009B6B8A" w:rsidP="009B6B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kern w:val="0"/>
          <w:sz w:val="22"/>
          <w:szCs w:val="22"/>
          <w14:ligatures w14:val="none"/>
        </w:rPr>
      </w:pPr>
      <w:r w:rsidRPr="009B6B8A">
        <w:rPr>
          <w:rFonts w:ascii="Times New Roman" w:eastAsia="Cambria" w:hAnsi="Times New Roman" w:cs="Times New Roman"/>
          <w:kern w:val="0"/>
          <w:sz w:val="22"/>
          <w:szCs w:val="22"/>
          <w14:ligatures w14:val="none"/>
        </w:rPr>
        <w:t>14.4.1.3.</w:t>
      </w:r>
      <w:r w:rsidRPr="009B6B8A">
        <w:rPr>
          <w:rFonts w:ascii="Times New Roman" w:eastAsia="Cambria" w:hAnsi="Times New Roman" w:cs="Times New Roman"/>
          <w:kern w:val="0"/>
          <w:sz w:val="22"/>
          <w:szCs w:val="22"/>
          <w14:ligatures w14:val="none"/>
        </w:rPr>
        <w:tab/>
      </w:r>
      <w:r w:rsidRPr="009B6B8A">
        <w:rPr>
          <w:rFonts w:ascii="Times New Roman" w:eastAsia="Cambria" w:hAnsi="Times New Roman" w:cs="Times New Roman"/>
          <w:kern w:val="0"/>
          <w:sz w:val="22"/>
          <w:szCs w:val="22"/>
          <w:shd w:val="clear" w:color="auto" w:fill="FFFFFF"/>
          <w14:ligatures w14:val="none"/>
        </w:rPr>
        <w:t>subtiekėjas, norėdamas pasinaudoti tokia galimybe, raštu pateikia prašymą Užsakovui. Kai subtiekėjas išreiškia norą pasinaudoti tiesioginio atsiskaitymo galimybe, sudaroma trišalė sutartis tarp Užsakovo, Rangovo ir šio subtiekėjo, kurioje aprašoma tiesioginio atsiskaitymo su subtiekėju tvarka, atsižvelgiant į Sutartyje ir subtiekimo sutartyje nustatytus reikalavimus;</w:t>
      </w:r>
    </w:p>
    <w:p w14:paraId="2C87FA62" w14:textId="77777777" w:rsidR="009B6B8A" w:rsidRPr="009B6B8A" w:rsidRDefault="009B6B8A" w:rsidP="009B6B8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kern w:val="0"/>
          <w:sz w:val="22"/>
          <w:szCs w:val="22"/>
          <w14:ligatures w14:val="none"/>
        </w:rPr>
      </w:pPr>
      <w:r w:rsidRPr="009B6B8A">
        <w:rPr>
          <w:rFonts w:ascii="Times New Roman" w:eastAsia="Cambria" w:hAnsi="Times New Roman" w:cs="Times New Roman"/>
          <w:kern w:val="0"/>
          <w:sz w:val="22"/>
          <w:szCs w:val="22"/>
          <w14:ligatures w14:val="none"/>
        </w:rPr>
        <w:t>14.4.1.4.</w:t>
      </w:r>
      <w:r w:rsidRPr="009B6B8A">
        <w:rPr>
          <w:rFonts w:ascii="Times New Roman" w:eastAsia="Cambria" w:hAnsi="Times New Roman" w:cs="Times New Roman"/>
          <w:kern w:val="0"/>
          <w:sz w:val="22"/>
          <w:szCs w:val="22"/>
          <w14:ligatures w14:val="none"/>
        </w:rPr>
        <w:tab/>
      </w:r>
      <w:r w:rsidRPr="009B6B8A">
        <w:rPr>
          <w:rFonts w:ascii="Times New Roman" w:eastAsia="Cambria" w:hAnsi="Times New Roman" w:cs="Times New Roman"/>
          <w:kern w:val="0"/>
          <w:sz w:val="22"/>
          <w:szCs w:val="22"/>
          <w:shd w:val="clear" w:color="auto" w:fill="FFFFFF"/>
          <w14:ligatures w14:val="none"/>
        </w:rPr>
        <w:t>tiesioginio atsiskaitymo su subtiekėjais galimybė nekeičia Rangovo atsakomybės dėl Sutarties įvykdymo.</w:t>
      </w:r>
      <w:bookmarkEnd w:id="45"/>
      <w:bookmarkEnd w:id="46"/>
    </w:p>
    <w:p w14:paraId="779D5D03" w14:textId="77777777" w:rsidR="009B6B8A" w:rsidRPr="009B6B8A" w:rsidRDefault="009B6B8A" w:rsidP="009B6B8A">
      <w:pPr>
        <w:tabs>
          <w:tab w:val="left" w:pos="567"/>
        </w:tabs>
        <w:spacing w:after="0" w:line="240" w:lineRule="auto"/>
        <w:jc w:val="both"/>
        <w:rPr>
          <w:rFonts w:ascii="Times New Roman" w:eastAsia="Times New Roman" w:hAnsi="Times New Roman" w:cs="Times New Roman"/>
          <w:kern w:val="0"/>
          <w:sz w:val="22"/>
          <w:szCs w:val="22"/>
          <w14:ligatures w14:val="none"/>
        </w:rPr>
      </w:pPr>
    </w:p>
    <w:p w14:paraId="6B062D01" w14:textId="77777777" w:rsidR="009B6B8A" w:rsidRPr="009B6B8A" w:rsidRDefault="009B6B8A" w:rsidP="009B6B8A">
      <w:pPr>
        <w:numPr>
          <w:ilvl w:val="0"/>
          <w:numId w:val="4"/>
        </w:numPr>
        <w:tabs>
          <w:tab w:val="left" w:pos="567"/>
          <w:tab w:val="left" w:pos="709"/>
        </w:tabs>
        <w:spacing w:after="0" w:line="240" w:lineRule="auto"/>
        <w:jc w:val="both"/>
        <w:rPr>
          <w:rFonts w:ascii="Times New Roman" w:eastAsia="Times New Roman" w:hAnsi="Times New Roman" w:cs="Times New Roman"/>
          <w:b/>
          <w:kern w:val="0"/>
          <w:sz w:val="22"/>
          <w:szCs w:val="22"/>
          <w14:ligatures w14:val="none"/>
        </w:rPr>
      </w:pPr>
      <w:r w:rsidRPr="009B6B8A">
        <w:rPr>
          <w:rFonts w:ascii="Times New Roman" w:eastAsia="Times New Roman" w:hAnsi="Times New Roman" w:cs="Times New Roman"/>
          <w:b/>
          <w:kern w:val="0"/>
          <w:sz w:val="22"/>
          <w:szCs w:val="22"/>
          <w14:ligatures w14:val="none"/>
        </w:rPr>
        <w:t>INTELEKTINĖ NUOSAVYBĖ</w:t>
      </w:r>
    </w:p>
    <w:p w14:paraId="66F97560" w14:textId="77777777" w:rsidR="009B6B8A" w:rsidRPr="009B6B8A" w:rsidRDefault="009B6B8A" w:rsidP="009B6B8A">
      <w:pPr>
        <w:numPr>
          <w:ilvl w:val="1"/>
          <w:numId w:val="4"/>
        </w:numPr>
        <w:tabs>
          <w:tab w:val="left" w:pos="567"/>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 xml:space="preserve">Visi rezultatai ir su jais susijusios teisės, įgytos vykdant Sutartį, įskaitant intelektinės nuosavybės teises, išskyrus asmenines neturtines teises į intelektinės veiklos rezultatus, yra Užsakovo nuosavybė, pereinanti Užsakovui nuo Rangovo atliktų Darbų rezultato perdavimo momento be jokių apribojimų, kurią Užsakovas gali naudoti, kopijuoti, keisti, publikuoti, perleisti ar perduoti savo nuožiūra, be atskiro Rangovo sutikimo ir papildomų mokėjimų. </w:t>
      </w:r>
    </w:p>
    <w:p w14:paraId="0B18C104" w14:textId="77777777" w:rsidR="009B6B8A" w:rsidRPr="009B6B8A" w:rsidRDefault="009B6B8A" w:rsidP="009B6B8A">
      <w:pPr>
        <w:numPr>
          <w:ilvl w:val="1"/>
          <w:numId w:val="4"/>
        </w:numPr>
        <w:tabs>
          <w:tab w:val="left" w:pos="567"/>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Užsakovas turi teisę savo nuožiūra naudoti Darbų vykdymo metu sukurtus autorių teisių objektus Užsakovo bei su juo susijusių asmenų vykdomos veiklos bei kitais komerciniais, ūkiniais tikslais.</w:t>
      </w:r>
    </w:p>
    <w:p w14:paraId="4FB16176" w14:textId="77777777" w:rsidR="009B6B8A" w:rsidRPr="009B6B8A" w:rsidRDefault="009B6B8A" w:rsidP="009B6B8A">
      <w:pPr>
        <w:numPr>
          <w:ilvl w:val="1"/>
          <w:numId w:val="4"/>
        </w:numPr>
        <w:tabs>
          <w:tab w:val="left" w:pos="567"/>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 xml:space="preserve">Užsakovas be jokių papildomų mokėjimų turi teisę naudotis Sutarties pagrindu sukurtais autorių teisių objektais tiek Lietuvoje, tiek ir užsienyje. Turtinės autorių teisės į Darbų vykdymo metu sukurtus </w:t>
      </w:r>
      <w:r w:rsidRPr="009B6B8A">
        <w:rPr>
          <w:rFonts w:ascii="Times New Roman" w:eastAsia="Times New Roman" w:hAnsi="Times New Roman" w:cs="Times New Roman"/>
          <w:kern w:val="0"/>
          <w:sz w:val="22"/>
          <w:szCs w:val="22"/>
          <w14:ligatures w14:val="none"/>
        </w:rPr>
        <w:lastRenderedPageBreak/>
        <w:t>autorių teisių objektus Užsakovui perduodamos visam teisės aktuose nustatytam autorių turtinių teisių galiojimo laikotarpiui nuo tokių teisių atsiradimo momento.</w:t>
      </w:r>
    </w:p>
    <w:p w14:paraId="62F4CFBF" w14:textId="77777777" w:rsidR="009B6B8A" w:rsidRPr="009B6B8A" w:rsidRDefault="009B6B8A" w:rsidP="009B6B8A">
      <w:pPr>
        <w:numPr>
          <w:ilvl w:val="1"/>
          <w:numId w:val="4"/>
        </w:numPr>
        <w:tabs>
          <w:tab w:val="left" w:pos="567"/>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Bet kokie su Sutartimi susiję dokumentai, išskyrus pačią Sutartį, yra Užsakovo nuosavybė ir, Rangovui baigus vykdyti savo įsipareigojimus, Užsakovo reikalavimu turi būti grąžinti (kartu su visomis jų kopijomis) Užsakovui.</w:t>
      </w:r>
    </w:p>
    <w:p w14:paraId="64D2B118" w14:textId="77777777" w:rsidR="009B6B8A" w:rsidRPr="009B6B8A" w:rsidRDefault="009B6B8A" w:rsidP="009B6B8A">
      <w:pPr>
        <w:numPr>
          <w:ilvl w:val="1"/>
          <w:numId w:val="4"/>
        </w:numPr>
        <w:tabs>
          <w:tab w:val="left" w:pos="567"/>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Rangovas garantuoja nuostolių ir / ar žalos atlyginimą Užsakovui (įskaitant bylinėjimosi išlaidas) dėl bet kokių reikalavimų, kylančių dėl intelektinės nuosavybės teisių pažeidimo ar įtariamo jų pažeidimo (įskaitant gynybą įtariamo pažeidimo atveju), išskyrus atvejus, kai toks pažeidimas (įtariamas pažeidimas) atsiranda dėl Užsakovo kaltės.</w:t>
      </w:r>
    </w:p>
    <w:p w14:paraId="01E0D657" w14:textId="77777777" w:rsidR="009B6B8A" w:rsidRPr="009B6B8A" w:rsidRDefault="009B6B8A" w:rsidP="009B6B8A">
      <w:pPr>
        <w:numPr>
          <w:ilvl w:val="1"/>
          <w:numId w:val="4"/>
        </w:numPr>
        <w:tabs>
          <w:tab w:val="left" w:pos="567"/>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Jeigu Darbų vykdymo metu autorių teisių objektams sukurti Rangovas naudoja kitų autorių kūrinius ar Darbų vykdymo metu numatytiems autorių teisių objektams sukurti Rangovo pasitelkiami kiti asmenys, Rangovas yra visiškai atsakingas tiek Užsakovui, tiek ir asmenims už jų kūrinių bei kitos medžiagos, skirtos Darbų vykdymo metu numatytiems autorių teisių objektams gaminti (sukurti), naudojimo bei perdavimo Užsakovui teisėtumą. Rangovas prisiima atsakomybę už pretenzijas ar ieškinius, kylančius iš santykių su autoriais bei kitais trečiaisiais asmenimis dėl autorių teisių pažeidimo, susijusio su Darbų vykdymo metu Užsakovui perduodamais autorių teisių objektais ir įsipareigoja atlyginti Užsakovui jo dėl to patirtus nuostolius.</w:t>
      </w:r>
    </w:p>
    <w:p w14:paraId="298B7B4F" w14:textId="77777777" w:rsidR="009B6B8A" w:rsidRPr="009B6B8A" w:rsidRDefault="009B6B8A" w:rsidP="009B6B8A">
      <w:pPr>
        <w:numPr>
          <w:ilvl w:val="1"/>
          <w:numId w:val="4"/>
        </w:numPr>
        <w:tabs>
          <w:tab w:val="left" w:pos="567"/>
        </w:tabs>
        <w:spacing w:after="0" w:line="240" w:lineRule="auto"/>
        <w:jc w:val="both"/>
        <w:rPr>
          <w:rFonts w:ascii="Times New Roman" w:eastAsia="Times New Roman" w:hAnsi="Times New Roman" w:cs="Times New Roman"/>
          <w:b/>
          <w:kern w:val="0"/>
          <w:sz w:val="22"/>
          <w:szCs w:val="22"/>
          <w14:ligatures w14:val="none"/>
        </w:rPr>
      </w:pPr>
      <w:r w:rsidRPr="009B6B8A">
        <w:rPr>
          <w:rFonts w:ascii="Times New Roman" w:eastAsia="Times New Roman" w:hAnsi="Times New Roman" w:cs="Times New Roman"/>
          <w:kern w:val="0"/>
          <w:sz w:val="22"/>
          <w:szCs w:val="22"/>
          <w14:ligatures w14:val="none"/>
        </w:rPr>
        <w:t>Rangovas nedelsdamas praneša Užsakovui apie tai, kad jam yra pateiktas ieškinys ar bet koks kitas reikalavimas dėl bet kokios su Sutartimi susijusios intelektinės nuosavybės teisės pažeidimo ar įtariamo pažeidimo.</w:t>
      </w:r>
    </w:p>
    <w:p w14:paraId="670645EA" w14:textId="77777777" w:rsidR="009B6B8A" w:rsidRPr="009B6B8A" w:rsidRDefault="009B6B8A" w:rsidP="009B6B8A">
      <w:pPr>
        <w:numPr>
          <w:ilvl w:val="1"/>
          <w:numId w:val="4"/>
        </w:numPr>
        <w:tabs>
          <w:tab w:val="left" w:pos="567"/>
        </w:tabs>
        <w:spacing w:after="0" w:line="240" w:lineRule="auto"/>
        <w:jc w:val="both"/>
        <w:rPr>
          <w:rFonts w:ascii="Times New Roman" w:eastAsia="Times New Roman" w:hAnsi="Times New Roman" w:cs="Times New Roman"/>
          <w:b/>
          <w:kern w:val="0"/>
          <w:sz w:val="22"/>
          <w:szCs w:val="22"/>
          <w14:ligatures w14:val="none"/>
        </w:rPr>
      </w:pPr>
      <w:r w:rsidRPr="009B6B8A">
        <w:rPr>
          <w:rFonts w:ascii="Times New Roman" w:eastAsia="Times New Roman" w:hAnsi="Times New Roman" w:cs="Times New Roman"/>
          <w:kern w:val="0"/>
          <w:sz w:val="22"/>
          <w:szCs w:val="22"/>
          <w14:ligatures w14:val="none"/>
        </w:rPr>
        <w:t xml:space="preserve">Rangovas be išankstinio rašytinio Užsakovo sutikimo neturi teisės pagal Sutartį sukurtų autorių teisių objektų (įskaitant jų darbinius variantus) parduoti, bet kokiu kitu būdu perleisti, atskleisti tretiesiems asmenims, bet kokiu būdu platinti/demonstruoti šiuos objektus (jų sudedamąsias dalis) ir / ar bet kokiu kitu būdu naudotis teisės aktuose nustatytomis autoriaus turtinėmis teisėmis į Sutarties pagrindu sukurtus autorių teisių objektus (įskaitant jų darbinius variantus). </w:t>
      </w:r>
    </w:p>
    <w:p w14:paraId="76B50609" w14:textId="77777777" w:rsidR="009B6B8A" w:rsidRPr="009B6B8A" w:rsidRDefault="009B6B8A" w:rsidP="009B6B8A">
      <w:pPr>
        <w:tabs>
          <w:tab w:val="left" w:pos="567"/>
        </w:tabs>
        <w:spacing w:after="0" w:line="240" w:lineRule="auto"/>
        <w:jc w:val="both"/>
        <w:rPr>
          <w:rFonts w:ascii="Times New Roman" w:eastAsia="Times New Roman" w:hAnsi="Times New Roman" w:cs="Times New Roman"/>
          <w:kern w:val="0"/>
          <w:sz w:val="22"/>
          <w:szCs w:val="22"/>
          <w14:ligatures w14:val="none"/>
        </w:rPr>
      </w:pPr>
    </w:p>
    <w:p w14:paraId="19B573EB" w14:textId="77777777" w:rsidR="009B6B8A" w:rsidRPr="009B6B8A" w:rsidRDefault="009B6B8A" w:rsidP="009B6B8A">
      <w:pPr>
        <w:keepNext/>
        <w:numPr>
          <w:ilvl w:val="0"/>
          <w:numId w:val="4"/>
        </w:numPr>
        <w:tabs>
          <w:tab w:val="left" w:pos="567"/>
        </w:tabs>
        <w:spacing w:after="0" w:line="240" w:lineRule="auto"/>
        <w:jc w:val="both"/>
        <w:outlineLvl w:val="0"/>
        <w:rPr>
          <w:rFonts w:ascii="Times New Roman" w:eastAsia="Times New Roman" w:hAnsi="Times New Roman" w:cs="Times New Roman"/>
          <w:b/>
          <w:caps/>
          <w:kern w:val="0"/>
          <w:sz w:val="22"/>
          <w:szCs w:val="22"/>
          <w14:ligatures w14:val="none"/>
        </w:rPr>
      </w:pPr>
      <w:bookmarkStart w:id="47" w:name="_Ref45841067"/>
      <w:r w:rsidRPr="009B6B8A">
        <w:rPr>
          <w:rFonts w:ascii="Times New Roman" w:eastAsia="Times New Roman" w:hAnsi="Times New Roman" w:cs="Times New Roman"/>
          <w:b/>
          <w:caps/>
          <w:kern w:val="0"/>
          <w:sz w:val="22"/>
          <w:szCs w:val="22"/>
          <w14:ligatures w14:val="none"/>
        </w:rPr>
        <w:t>Sutarties dokumentų keitimo įforminimas. Kiekio (apimties) keitimo sąlygos</w:t>
      </w:r>
      <w:bookmarkEnd w:id="47"/>
    </w:p>
    <w:p w14:paraId="612CC088" w14:textId="77777777" w:rsidR="009B6B8A" w:rsidRPr="009B6B8A" w:rsidRDefault="009B6B8A" w:rsidP="009B6B8A">
      <w:pPr>
        <w:numPr>
          <w:ilvl w:val="1"/>
          <w:numId w:val="4"/>
        </w:numPr>
        <w:tabs>
          <w:tab w:val="left" w:pos="567"/>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Sutartis jos galiojimo laikotarpiu gali būti keičiama neatliekant naujos pirkimo procedūros pagal Viešųjų pirkimų įstatymo 89 straipsnio nuostatas.</w:t>
      </w:r>
    </w:p>
    <w:p w14:paraId="0CE30A29" w14:textId="77777777" w:rsidR="009B6B8A" w:rsidRPr="009B6B8A" w:rsidRDefault="009B6B8A" w:rsidP="009B6B8A">
      <w:pPr>
        <w:numPr>
          <w:ilvl w:val="1"/>
          <w:numId w:val="4"/>
        </w:numPr>
        <w:tabs>
          <w:tab w:val="left" w:pos="567"/>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 xml:space="preserve">Užsakovas už visus Darbus sumoka Rangovo pasiūlyme nurodytą kainą, jeigu faktinis ir </w:t>
      </w:r>
    </w:p>
    <w:p w14:paraId="7D0977D2" w14:textId="77777777" w:rsidR="009B6B8A" w:rsidRPr="009B6B8A" w:rsidRDefault="009B6B8A" w:rsidP="009B6B8A">
      <w:pPr>
        <w:tabs>
          <w:tab w:val="left" w:pos="567"/>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pirkimo dokumentuose ir Sutartyje Užsakovo nurodytų darbų kiekis (skaičiuojant pinigine verte) nesiskiria daugiau kaip 10 % (dešimt procentų), skaičiuojant nuo pradinės Sutarties vertės. Kitu atveju, Rangovui sumokama Darbų kaina po šiame skyriuje nurodyta tvarka atlikto Darbų kiekio (apimties) pakeitimo</w:t>
      </w:r>
      <w:r w:rsidRPr="009B6B8A">
        <w:rPr>
          <w:rFonts w:ascii="Times New Roman" w:eastAsia="Times New Roman" w:hAnsi="Times New Roman" w:cs="Times New Roman"/>
          <w:color w:val="EE0000"/>
          <w:kern w:val="0"/>
          <w:sz w:val="22"/>
          <w:szCs w:val="22"/>
          <w14:ligatures w14:val="none"/>
        </w:rPr>
        <w:t>.</w:t>
      </w:r>
    </w:p>
    <w:p w14:paraId="6F46A494" w14:textId="77777777" w:rsidR="009B6B8A" w:rsidRPr="009B6B8A" w:rsidRDefault="009B6B8A" w:rsidP="009B6B8A">
      <w:pPr>
        <w:numPr>
          <w:ilvl w:val="1"/>
          <w:numId w:val="4"/>
        </w:numPr>
        <w:tabs>
          <w:tab w:val="left" w:pos="567"/>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 xml:space="preserve">Vadovaujantis Viešųjų pirkimų įstatymo 89 straipsnio 1 dalies 1 punkto nuostatomis, Užsakovas, esant būtinybei, pagal šią Sutartį gali įsigyti papildomų darbų arba neatlikti kai kurių Sutartyje numatytų darbų. Papildomi darbai – Sutartyje nenumatyti, tačiau tiesiogiai su Sutartyje numatytais Darbais susiję ir būtini Sutarčiai įvykdyti (užbaigti) statybos darbai. </w:t>
      </w:r>
    </w:p>
    <w:p w14:paraId="0424B42F" w14:textId="77777777" w:rsidR="009B6B8A" w:rsidRPr="009B6B8A" w:rsidRDefault="009B6B8A" w:rsidP="009B6B8A">
      <w:pPr>
        <w:numPr>
          <w:ilvl w:val="1"/>
          <w:numId w:val="4"/>
        </w:numPr>
        <w:tabs>
          <w:tab w:val="left" w:pos="567"/>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Darbų kiekio (apimties) pakeitimai gali būti atliekami šiais atvejais:</w:t>
      </w:r>
    </w:p>
    <w:p w14:paraId="0F2130A4" w14:textId="77777777" w:rsidR="009B6B8A" w:rsidRPr="009B6B8A" w:rsidRDefault="009B6B8A" w:rsidP="009B6B8A">
      <w:pPr>
        <w:numPr>
          <w:ilvl w:val="2"/>
          <w:numId w:val="4"/>
        </w:numPr>
        <w:tabs>
          <w:tab w:val="left" w:pos="709"/>
        </w:tabs>
        <w:spacing w:after="0" w:line="240" w:lineRule="auto"/>
        <w:ind w:right="45"/>
        <w:contextualSpacing/>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kai Projekte nurodyti Darbai dėl atliktų Projekto korekcijų tampa nebereikalingi;</w:t>
      </w:r>
    </w:p>
    <w:p w14:paraId="0753B496" w14:textId="77777777" w:rsidR="009B6B8A" w:rsidRPr="009B6B8A" w:rsidRDefault="009B6B8A" w:rsidP="009B6B8A">
      <w:pPr>
        <w:numPr>
          <w:ilvl w:val="2"/>
          <w:numId w:val="4"/>
        </w:numPr>
        <w:tabs>
          <w:tab w:val="left" w:pos="709"/>
        </w:tabs>
        <w:spacing w:after="0" w:line="240" w:lineRule="auto"/>
        <w:ind w:right="45"/>
        <w:contextualSpacing/>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kai Projekte numatytų sprendinių neįmanoma įgyvendinti dėl Projekto klaidų, kurių nėra galimybės ištaisyti Sutarties įgyvendinimo metu;</w:t>
      </w:r>
    </w:p>
    <w:p w14:paraId="31438A07" w14:textId="77777777" w:rsidR="009B6B8A" w:rsidRPr="009B6B8A" w:rsidRDefault="009B6B8A" w:rsidP="009B6B8A">
      <w:pPr>
        <w:numPr>
          <w:ilvl w:val="2"/>
          <w:numId w:val="4"/>
        </w:numPr>
        <w:tabs>
          <w:tab w:val="left" w:pos="709"/>
        </w:tabs>
        <w:spacing w:after="0" w:line="240" w:lineRule="auto"/>
        <w:ind w:right="45"/>
        <w:contextualSpacing/>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kai nėra skiriamas pakankamas finansavimas Darbams apmokėti;</w:t>
      </w:r>
    </w:p>
    <w:p w14:paraId="0712F67A" w14:textId="77777777" w:rsidR="009B6B8A" w:rsidRPr="009B6B8A" w:rsidRDefault="009B6B8A" w:rsidP="009B6B8A">
      <w:pPr>
        <w:numPr>
          <w:ilvl w:val="2"/>
          <w:numId w:val="4"/>
        </w:numPr>
        <w:tabs>
          <w:tab w:val="left" w:pos="709"/>
        </w:tabs>
        <w:spacing w:after="0" w:line="240" w:lineRule="auto"/>
        <w:ind w:right="45"/>
        <w:contextualSpacing/>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kai dėl paaiškėjusių techninių priežasčių ar aplinkybių tam tikrus Darbus vykdyti tampa neracionalu;</w:t>
      </w:r>
    </w:p>
    <w:p w14:paraId="7D86682E" w14:textId="77777777" w:rsidR="009B6B8A" w:rsidRPr="009B6B8A" w:rsidRDefault="009B6B8A" w:rsidP="009B6B8A">
      <w:pPr>
        <w:numPr>
          <w:ilvl w:val="2"/>
          <w:numId w:val="4"/>
        </w:numPr>
        <w:tabs>
          <w:tab w:val="left" w:pos="709"/>
        </w:tabs>
        <w:spacing w:after="0" w:line="240" w:lineRule="auto"/>
        <w:ind w:right="45"/>
        <w:contextualSpacing/>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28579FF4" w14:textId="77777777" w:rsidR="009B6B8A" w:rsidRPr="009B6B8A" w:rsidRDefault="009B6B8A" w:rsidP="009B6B8A">
      <w:pPr>
        <w:numPr>
          <w:ilvl w:val="2"/>
          <w:numId w:val="4"/>
        </w:numPr>
        <w:tabs>
          <w:tab w:val="left" w:pos="709"/>
        </w:tabs>
        <w:spacing w:after="0" w:line="240" w:lineRule="auto"/>
        <w:ind w:right="45"/>
        <w:contextualSpacing/>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dėl pagrįstų trečiųjų asmenų reikalavimų dėl Darbų, susijusių su trečiųjų asmenų turtu, vykdymo (inžinerinių tinklų (vandentiekių, dujotiekių, elektros, telekomunikacijų, energijos ir / ar kitų tinklų), susisiekimo komunikacijų valdytojų ir pan.);</w:t>
      </w:r>
    </w:p>
    <w:p w14:paraId="44A01534" w14:textId="77777777" w:rsidR="009B6B8A" w:rsidRPr="009B6B8A" w:rsidRDefault="009B6B8A" w:rsidP="009B6B8A">
      <w:pPr>
        <w:numPr>
          <w:ilvl w:val="2"/>
          <w:numId w:val="4"/>
        </w:numPr>
        <w:tabs>
          <w:tab w:val="left" w:pos="709"/>
        </w:tabs>
        <w:spacing w:after="0" w:line="240" w:lineRule="auto"/>
        <w:ind w:right="45"/>
        <w:contextualSpacing/>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kai atsiranda būtinybė įsigyti papildomų darbų ar darbų neatlikti dėl aplinkybių, kurių protingas ir apdairus Užsakovas negalėjo numatyti, bet iš esmės nesikeičia Darbų pobūdis, arba vykdant Darbus paaiškėja naujos aplinkybės dėl Objekto būklės.</w:t>
      </w:r>
    </w:p>
    <w:p w14:paraId="4C5A4342" w14:textId="77777777" w:rsidR="009B6B8A" w:rsidRPr="009B6B8A" w:rsidRDefault="009B6B8A" w:rsidP="009B6B8A">
      <w:pPr>
        <w:numPr>
          <w:ilvl w:val="1"/>
          <w:numId w:val="4"/>
        </w:numPr>
        <w:tabs>
          <w:tab w:val="left" w:pos="567"/>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lastRenderedPageBreak/>
        <w:t>Papildomų darbų, o esant reikalui ir neatliekamų darbų, būtinumas turi būti pagrįstas dokumentais ir raštu suderintas su Užsakovu. Motyvuotą siūlymą dėl papildomų darbų, o esant reikalui taip pat ir dėl neatliekamų darbų, būtinybės ir jį pagrindžiančius dokumentus Užsakovo atstovui (Techniniam prižiūrėtojui ar kitam kompetentingam Užsakovo atstovui) raštu pateikia Rangovas. Siūlymus dėl papildomų ir / ar neatliekamų darbų gali inicijuoti Techninis prižiūrėtojas. Užsakovas gali kreiptis į pasirinktus konsultantus ir paprašyti pateikti įvertinimą dėl papildomų ir / ar neatliekamų darbų pagrįstumo, ar nebuvo įmanoma numatyti tokių darbų būtinybės nurodant priežastis. Užsakovo atstovas, išnagrinėjęs pateiktus papildomų ir / ar neatliekamų darbų būtinybę pagrindžiančius dokumentus, įformina papildomus ir / ar neatliekamus darbus ir nurodo papildomų ir  / ar neatliekamų darbų pavadinimus, vienetus, kiekius, taip pat pateikia argumentus, pagrindžiančius papildomų ir / ar neatliekamų darbų būtinybę, techninius sprendinius (pavyzdžiui, komisijos aktą, brėžinius ir kita) su statybos proceso dalyvių parašais, įkainių nustatymo pagrindimą ir skaičiavimą (vadovaujantis šios Sutarties nuostatomis). Jei Užsakovo atstovas pateiktuose dokumentuose nustato netikslumų ir / ar klaidų, grąžina tikslinti juos pateikusiam asmeniui.</w:t>
      </w:r>
    </w:p>
    <w:p w14:paraId="3DD30CE0" w14:textId="77777777" w:rsidR="009B6B8A" w:rsidRPr="009B6B8A" w:rsidRDefault="009B6B8A" w:rsidP="009B6B8A">
      <w:pPr>
        <w:numPr>
          <w:ilvl w:val="1"/>
          <w:numId w:val="4"/>
        </w:numPr>
        <w:tabs>
          <w:tab w:val="left" w:pos="567"/>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Atsisakomų arba įsigyjamų papildomų darbų kainos apskaičiuojamos vadovaujantis Viešųjų pirkimų tarnybos 2017 m. birželio 28 d. įsakymu Nr. 1S-95 patvirtintos Kainodaros taisyklių nustatymo metodikos (pirkimo paskelbimo metu galiojusia redakcija) nuostatomis.</w:t>
      </w:r>
    </w:p>
    <w:p w14:paraId="64A1B54E" w14:textId="77777777" w:rsidR="009B6B8A" w:rsidRPr="009B6B8A" w:rsidRDefault="009B6B8A" w:rsidP="009B6B8A">
      <w:pPr>
        <w:numPr>
          <w:ilvl w:val="1"/>
          <w:numId w:val="4"/>
        </w:numPr>
        <w:tabs>
          <w:tab w:val="left" w:pos="567"/>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Kiti Sutarties pakeitimai atliekami vadovaujantis Viešųjų pirkimų įstatymo 89 straipsnio 1 dalies 2–5 punktų ir 89 straipsnio 2 dalies nuostatomis.</w:t>
      </w:r>
    </w:p>
    <w:p w14:paraId="2AB55990" w14:textId="77777777" w:rsidR="009B6B8A" w:rsidRPr="009B6B8A" w:rsidRDefault="009B6B8A" w:rsidP="009B6B8A">
      <w:pPr>
        <w:numPr>
          <w:ilvl w:val="1"/>
          <w:numId w:val="4"/>
        </w:numPr>
        <w:tabs>
          <w:tab w:val="left" w:pos="567"/>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Susitarimai dėl peržiūros ir / ar kiekio (apimties) keitimo turi būti įforminami raštu, pagrįsti dokumentais, Šalių suderinti, paskelbti Viešųjų pirkimų įstatymo numatyta tvarka ir laikomi sudėtine Sutarties dalimi.</w:t>
      </w:r>
    </w:p>
    <w:p w14:paraId="0A39B631" w14:textId="77777777" w:rsidR="009B6B8A" w:rsidRPr="009B6B8A" w:rsidRDefault="009B6B8A" w:rsidP="009B6B8A">
      <w:pPr>
        <w:tabs>
          <w:tab w:val="left" w:pos="567"/>
        </w:tabs>
        <w:spacing w:after="0" w:line="240" w:lineRule="auto"/>
        <w:jc w:val="both"/>
        <w:rPr>
          <w:rFonts w:ascii="Times New Roman" w:eastAsia="Times New Roman" w:hAnsi="Times New Roman" w:cs="Times New Roman"/>
          <w:b/>
          <w:kern w:val="0"/>
          <w:sz w:val="22"/>
          <w:szCs w:val="22"/>
          <w14:ligatures w14:val="none"/>
        </w:rPr>
      </w:pPr>
    </w:p>
    <w:p w14:paraId="630F3736" w14:textId="77777777" w:rsidR="009B6B8A" w:rsidRPr="009B6B8A" w:rsidRDefault="009B6B8A" w:rsidP="009B6B8A">
      <w:pPr>
        <w:keepNext/>
        <w:numPr>
          <w:ilvl w:val="0"/>
          <w:numId w:val="4"/>
        </w:numPr>
        <w:tabs>
          <w:tab w:val="left" w:pos="567"/>
        </w:tabs>
        <w:spacing w:after="0" w:line="240" w:lineRule="auto"/>
        <w:jc w:val="both"/>
        <w:outlineLvl w:val="0"/>
        <w:rPr>
          <w:rFonts w:ascii="Times New Roman" w:eastAsia="Times New Roman" w:hAnsi="Times New Roman" w:cs="Times New Roman"/>
          <w:b/>
          <w:kern w:val="0"/>
          <w:sz w:val="22"/>
          <w:szCs w:val="22"/>
          <w14:ligatures w14:val="none"/>
        </w:rPr>
      </w:pPr>
      <w:r w:rsidRPr="009B6B8A">
        <w:rPr>
          <w:rFonts w:ascii="Times New Roman" w:eastAsia="Times New Roman" w:hAnsi="Times New Roman" w:cs="Times New Roman"/>
          <w:b/>
          <w:caps/>
          <w:kern w:val="0"/>
          <w:sz w:val="22"/>
          <w:szCs w:val="22"/>
          <w14:ligatures w14:val="none"/>
        </w:rPr>
        <w:t>Konfidenciali informacija</w:t>
      </w:r>
    </w:p>
    <w:p w14:paraId="59C60269" w14:textId="77777777" w:rsidR="009B6B8A" w:rsidRPr="009B6B8A" w:rsidRDefault="009B6B8A" w:rsidP="009B6B8A">
      <w:pPr>
        <w:numPr>
          <w:ilvl w:val="1"/>
          <w:numId w:val="4"/>
        </w:numPr>
        <w:tabs>
          <w:tab w:val="left" w:pos="567"/>
        </w:tabs>
        <w:spacing w:after="0" w:line="240" w:lineRule="auto"/>
        <w:contextualSpacing/>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 xml:space="preserve">Šalys susitaria laikyti Sutartį (įskaitant visas jos sudedamąsias dalis) ir visą jos pagrindu viena kitai perduodamą informaciją paslaptyje neterminuotai neatsižvelgiant į tai, ar ta informacija pateikiama žodžiu, ar raštu. Šalys susitaria neatskleisti konfidencialios informacijos jokiai trečiajai šaliai be išankstinio raštiško ją pateikusios Šalies sutikimo, išskyrus atvejus, kai tokia informacija turi būti atskleista teisės aktų nustatyta tvarka ar teisės, finansų ar kitos srities specialistui / patarėjui ar paskolos davėjui. Asmuo, kuriam Šalis atskleidžia konfidencialią informaciją, turi prisiimti konfidencialumo įsipareigojimus pagal šio punkto nuostatą ir naudoti tokią informaciją tik tam tikslui, kuriam ji buvo suteikta. Šio punkto nuostatos netaikomos informacijai, kuri yra ar tampa prieinama viešai arba turi būti atskleista pagal teisės aktų reikalavimus. </w:t>
      </w:r>
    </w:p>
    <w:p w14:paraId="1C575049" w14:textId="77777777" w:rsidR="009B6B8A" w:rsidRPr="009B6B8A" w:rsidRDefault="009B6B8A" w:rsidP="009B6B8A">
      <w:pPr>
        <w:numPr>
          <w:ilvl w:val="1"/>
          <w:numId w:val="4"/>
        </w:numPr>
        <w:tabs>
          <w:tab w:val="left" w:pos="709"/>
        </w:tabs>
        <w:spacing w:after="0" w:line="240" w:lineRule="auto"/>
        <w:contextualSpacing/>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Šalis, pažeidusi šiame skyriuje numatytą konfidencialumo įsipareigojimą, įsipareigoja per 5 (penkias) darbo dienas nuo kitos Šalies reikalavimo gavimo dienos sumokėti kitai Šaliai 3 000 EUR (trijų tūkstančių eurų) dydžio baudą ir atlyginti kitai Šaliai tokiu pažeidimu padarytus nuostolius, kurių nepadengia šiame punkte numatyta bauda, bei imtis visų protingų veiksmų, kad per trumpiausią laikotarpį ištaisytų tokio pažeidimo pasekmes.</w:t>
      </w:r>
    </w:p>
    <w:p w14:paraId="5CAFC7B3" w14:textId="77777777" w:rsidR="009B6B8A" w:rsidRPr="009B6B8A" w:rsidRDefault="009B6B8A" w:rsidP="009B6B8A">
      <w:pPr>
        <w:tabs>
          <w:tab w:val="left" w:pos="567"/>
        </w:tabs>
        <w:spacing w:after="0" w:line="240" w:lineRule="auto"/>
        <w:jc w:val="both"/>
        <w:rPr>
          <w:rFonts w:ascii="Times New Roman" w:eastAsia="Times New Roman" w:hAnsi="Times New Roman" w:cs="Times New Roman"/>
          <w:b/>
          <w:kern w:val="0"/>
          <w:sz w:val="22"/>
          <w:szCs w:val="22"/>
          <w14:ligatures w14:val="none"/>
        </w:rPr>
      </w:pPr>
    </w:p>
    <w:p w14:paraId="5E8D0D4B" w14:textId="77777777" w:rsidR="009B6B8A" w:rsidRPr="009B6B8A" w:rsidRDefault="009B6B8A" w:rsidP="009B6B8A">
      <w:pPr>
        <w:numPr>
          <w:ilvl w:val="0"/>
          <w:numId w:val="4"/>
        </w:numPr>
        <w:tabs>
          <w:tab w:val="left" w:pos="567"/>
        </w:tabs>
        <w:spacing w:after="0" w:line="240" w:lineRule="auto"/>
        <w:jc w:val="both"/>
        <w:rPr>
          <w:rFonts w:ascii="Times New Roman" w:eastAsia="Times New Roman" w:hAnsi="Times New Roman" w:cs="Times New Roman"/>
          <w:b/>
          <w:bCs/>
          <w:kern w:val="0"/>
          <w:sz w:val="22"/>
          <w:szCs w:val="22"/>
          <w14:ligatures w14:val="none"/>
        </w:rPr>
      </w:pPr>
      <w:r w:rsidRPr="009B6B8A">
        <w:rPr>
          <w:rFonts w:ascii="Times New Roman" w:eastAsia="Times New Roman" w:hAnsi="Times New Roman" w:cs="Times New Roman"/>
          <w:b/>
          <w:bCs/>
          <w:kern w:val="0"/>
          <w:sz w:val="22"/>
          <w:szCs w:val="22"/>
          <w14:ligatures w14:val="none"/>
        </w:rPr>
        <w:t>ŠALIŲ ATSAKOMYBĖ</w:t>
      </w:r>
    </w:p>
    <w:p w14:paraId="6443EC55" w14:textId="77777777" w:rsidR="009B6B8A" w:rsidRPr="009B6B8A" w:rsidRDefault="009B6B8A" w:rsidP="009B6B8A">
      <w:pPr>
        <w:numPr>
          <w:ilvl w:val="1"/>
          <w:numId w:val="4"/>
        </w:numPr>
        <w:tabs>
          <w:tab w:val="left" w:pos="567"/>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Calibri" w:hAnsi="Times New Roman" w:cs="Times New Roman"/>
          <w:kern w:val="0"/>
          <w:sz w:val="22"/>
          <w:szCs w:val="22"/>
          <w14:ligatures w14:val="none"/>
        </w:rPr>
        <w:t xml:space="preserve">Sutartį pažeidusi Šalis privalo atlyginti Sutarties pažeidimu kitai Šaliai padarytus nuostolius. </w:t>
      </w:r>
    </w:p>
    <w:p w14:paraId="1CCE5CE9" w14:textId="77777777" w:rsidR="009B6B8A" w:rsidRPr="009B6B8A" w:rsidRDefault="009B6B8A" w:rsidP="009B6B8A">
      <w:pPr>
        <w:numPr>
          <w:ilvl w:val="1"/>
          <w:numId w:val="4"/>
        </w:numPr>
        <w:tabs>
          <w:tab w:val="left" w:pos="567"/>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 xml:space="preserve">Užsakovas, nesant apmokėjimo sulaikymo pagrindų, nesumokėjęs Rangovui už tinkamai atliktus ir Atliktų darbų aktu patvirtintus Darbus per Sutartyje </w:t>
      </w:r>
      <w:r w:rsidRPr="009B6B8A">
        <w:rPr>
          <w:rFonts w:ascii="Times New Roman" w:eastAsia="Times New Roman" w:hAnsi="Times New Roman" w:cs="Times New Roman"/>
          <w:iCs/>
          <w:kern w:val="0"/>
          <w:sz w:val="22"/>
          <w:szCs w:val="22"/>
          <w14:ligatures w14:val="none"/>
        </w:rPr>
        <w:t>nurodytą terminą</w:t>
      </w:r>
      <w:r w:rsidRPr="009B6B8A">
        <w:rPr>
          <w:rFonts w:ascii="Times New Roman" w:eastAsia="Times New Roman" w:hAnsi="Times New Roman" w:cs="Times New Roman"/>
          <w:kern w:val="0"/>
          <w:sz w:val="22"/>
          <w:szCs w:val="22"/>
          <w14:ligatures w14:val="none"/>
        </w:rPr>
        <w:t>, Rangovui pareikalavus, moka Specialiųjų sąlygų 6.1 punkte numatyto dydžio netesybas už kiekvieną uždelstą dieną.</w:t>
      </w:r>
    </w:p>
    <w:p w14:paraId="33CF1CEE" w14:textId="77777777" w:rsidR="009B6B8A" w:rsidRPr="009B6B8A" w:rsidRDefault="009B6B8A" w:rsidP="009B6B8A">
      <w:pPr>
        <w:numPr>
          <w:ilvl w:val="1"/>
          <w:numId w:val="4"/>
        </w:numPr>
        <w:tabs>
          <w:tab w:val="left" w:pos="567"/>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Jeigu Rangovas vėluoja vykdyti / atlikti Darbus Sutartyje ir Grafike nustatytais terminais (įskaitant, bet neapsiribojant, vėluoja užbaigti ir Užsakovui perduoti Darbus), Rangovas įsipareigoja per 5 (penkias) darbo dienas nuo Užsakovo reikalavimo gavimo dienos sumokėti Užsakovui Specialiųjų sąlygų 6.2 punkte nurodyto dydžio delspinigius už kiekvieną pradelstą dieną.</w:t>
      </w:r>
    </w:p>
    <w:p w14:paraId="2B959879" w14:textId="77777777" w:rsidR="009B6B8A" w:rsidRPr="009B6B8A" w:rsidRDefault="009B6B8A" w:rsidP="009B6B8A">
      <w:pPr>
        <w:numPr>
          <w:ilvl w:val="1"/>
          <w:numId w:val="4"/>
        </w:numPr>
        <w:tabs>
          <w:tab w:val="left" w:pos="567"/>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Jeigu Rangovas vėluoja atlikti Darbų trūkumų šalinimo darbus, Rangovas įsipareigoja per 5 (penkias) darbo dienas nuo Užsakovo reikalavimo gavimo dienos sumokėti Užsakovui Specialiųjų sąlygų 6.6 punkte numatyto dydžio delspinigius už kiekvieną pradelstą dieną.</w:t>
      </w:r>
    </w:p>
    <w:p w14:paraId="250734C6" w14:textId="77777777" w:rsidR="009B6B8A" w:rsidRPr="009B6B8A" w:rsidRDefault="009B6B8A" w:rsidP="009B6B8A">
      <w:pPr>
        <w:numPr>
          <w:ilvl w:val="1"/>
          <w:numId w:val="4"/>
        </w:numPr>
        <w:tabs>
          <w:tab w:val="left" w:pos="567"/>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 xml:space="preserve">Šalys pareiškia, kad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w:t>
      </w:r>
      <w:r w:rsidRPr="009B6B8A">
        <w:rPr>
          <w:rFonts w:ascii="Times New Roman" w:eastAsia="Times New Roman" w:hAnsi="Times New Roman" w:cs="Times New Roman"/>
          <w:kern w:val="0"/>
          <w:sz w:val="22"/>
          <w:szCs w:val="22"/>
          <w14:ligatures w14:val="none"/>
        </w:rPr>
        <w:lastRenderedPageBreak/>
        <w:t>(nesilaikymo), nereikalaujant nuostolių dydį patvirtinančių įrodymų.</w:t>
      </w:r>
      <w:r w:rsidRPr="009B6B8A">
        <w:rPr>
          <w:rFonts w:ascii="Times New Roman" w:eastAsia="Calibri" w:hAnsi="Times New Roman" w:cs="Times New Roman"/>
          <w:kern w:val="0"/>
          <w:sz w:val="22"/>
          <w:szCs w:val="22"/>
          <w14:ligatures w14:val="none"/>
        </w:rPr>
        <w:t xml:space="preserve"> </w:t>
      </w:r>
      <w:r w:rsidRPr="009B6B8A">
        <w:rPr>
          <w:rFonts w:ascii="Times New Roman" w:eastAsia="Times New Roman" w:hAnsi="Times New Roman" w:cs="Times New Roman"/>
          <w:kern w:val="0"/>
          <w:sz w:val="22"/>
          <w:szCs w:val="20"/>
          <w14:ligatures w14:val="none"/>
        </w:rPr>
        <w:t xml:space="preserve">Netesybų (baudų, delspinigių) sumokėjimas neatleidžia Rangovo nuo pareigos atlyginti Užsakovo nuostolius, kurių nepadengia numatytos netesybos. </w:t>
      </w:r>
      <w:r w:rsidRPr="009B6B8A">
        <w:rPr>
          <w:rFonts w:ascii="Times New Roman" w:eastAsia="Calibri" w:hAnsi="Times New Roman" w:cs="Times New Roman"/>
          <w:kern w:val="0"/>
          <w:sz w:val="22"/>
          <w:szCs w:val="22"/>
          <w14:ligatures w14:val="none"/>
        </w:rPr>
        <w:t>Nuostolių atlyginimas ir netesybų sumokėjimas neatleidžia Šalies nuo Sutarties nuostatų tinkamo vykdymo.</w:t>
      </w:r>
    </w:p>
    <w:p w14:paraId="2080491A" w14:textId="77777777" w:rsidR="009B6B8A" w:rsidRPr="009B6B8A" w:rsidRDefault="009B6B8A" w:rsidP="009B6B8A">
      <w:pPr>
        <w:numPr>
          <w:ilvl w:val="1"/>
          <w:numId w:val="4"/>
        </w:numPr>
        <w:tabs>
          <w:tab w:val="left" w:pos="567"/>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Užsakovas turi teisę be atskiro ar išankstinio Rangovo sutikimo ar leidimo netesybas, defektų šalinimo išlaidas ar kitas sumas, atitinkančias Užsakovo nuostolius, patirtus dėl Rangovo įsipareigojimų netinkamo vykdymo, kurias Rangovas privalo mokėti pagal Sutartį, išskaičiuoti iš Rangovui pagal Sutartį mokėtinų sumų (nepriklausomai nuo to, ar Rangovui mokėtinų sumų mokėjimo terminai yra suėję).</w:t>
      </w:r>
    </w:p>
    <w:p w14:paraId="7481349F" w14:textId="77777777" w:rsidR="009B6B8A" w:rsidRPr="009B6B8A" w:rsidRDefault="009B6B8A" w:rsidP="009B6B8A">
      <w:pPr>
        <w:numPr>
          <w:ilvl w:val="1"/>
          <w:numId w:val="4"/>
        </w:numPr>
        <w:tabs>
          <w:tab w:val="left" w:pos="567"/>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Šalis atleidžiama nuo civilinės atsakomybės, jei ji įrodo, kad Sutartis neįvykdyta dėl aplinkybių, kurių ji negalėjo kontroliuoti bei protingai numatyti Sutarties sudarymo metu, ir kad negalėjo užkirsti kelio šių aplinkybių ar jų pasekmių atsiradimui (nenugalimos jėgos aplinkybės). Šalys nenugalimos jėgos (</w:t>
      </w:r>
      <w:r w:rsidRPr="009B6B8A">
        <w:rPr>
          <w:rFonts w:ascii="Times New Roman" w:eastAsia="Times New Roman" w:hAnsi="Times New Roman" w:cs="Times New Roman"/>
          <w:i/>
          <w:iCs/>
          <w:kern w:val="0"/>
          <w:sz w:val="22"/>
          <w:szCs w:val="22"/>
          <w14:ligatures w14:val="none"/>
        </w:rPr>
        <w:t>force majeure</w:t>
      </w:r>
      <w:r w:rsidRPr="009B6B8A">
        <w:rPr>
          <w:rFonts w:ascii="Times New Roman" w:eastAsia="Times New Roman" w:hAnsi="Times New Roman" w:cs="Times New Roman"/>
          <w:kern w:val="0"/>
          <w:sz w:val="22"/>
          <w:szCs w:val="22"/>
          <w14:ligatures w14:val="none"/>
        </w:rPr>
        <w:t xml:space="preserve">) aplinkybes supranta taip, kaip jas reglamentuoja Lietuvos Respublikos civilinio kodekso 6.212 straipsnis. Apie šių aplinkybių atsiradimą Šalis kitą Šalį privalo informuoti per 3 (tris) darbo dienas nuo sužinojimo (arba turėjimo sužinoti) apie jų atsiradimą. Šalių įsipareigojimų vykdymas atidedamas nenugalimos jėgos aplinkybių egzistavimo laikotarpiui. </w:t>
      </w:r>
      <w:r w:rsidRPr="009B6B8A">
        <w:rPr>
          <w:rFonts w:ascii="Times New Roman" w:eastAsia="Times New Roman" w:hAnsi="Times New Roman" w:cs="Times New Roman"/>
          <w:i/>
          <w:iCs/>
          <w:kern w:val="0"/>
          <w:sz w:val="22"/>
          <w:szCs w:val="22"/>
          <w14:ligatures w14:val="none"/>
        </w:rPr>
        <w:t>Force majeure</w:t>
      </w:r>
      <w:r w:rsidRPr="009B6B8A">
        <w:rPr>
          <w:rFonts w:ascii="Times New Roman" w:eastAsia="Times New Roman" w:hAnsi="Times New Roman" w:cs="Times New Roman"/>
          <w:kern w:val="0"/>
          <w:sz w:val="22"/>
          <w:szCs w:val="22"/>
          <w14:ligatures w14:val="none"/>
        </w:rPr>
        <w:t xml:space="preserve"> nelaikoma tai, kad rinkoje nėra reikalingų prievolei vykdyti prekių, ar prekių tiekimas šalies viduje ar už jos ribų yra sutrikdytas / sustabdytas (įskaitant ir kai tai vyksta dėl ekstremalių situacijų, paskelbtų Lietuvos Respublikoje ar atitinkamose užsienio valstybėse), Sutarties šalis neturi reikiamų finansinių išteklių arba kiti Šalies kontrahentai, įskaitant ir prekių bei paslaugų tiekėjus, pažeidžia savo prievoles. </w:t>
      </w:r>
    </w:p>
    <w:p w14:paraId="1BCCB139" w14:textId="77777777" w:rsidR="009B6B8A" w:rsidRPr="009B6B8A" w:rsidRDefault="009B6B8A" w:rsidP="009B6B8A">
      <w:pPr>
        <w:numPr>
          <w:ilvl w:val="1"/>
          <w:numId w:val="4"/>
        </w:numPr>
        <w:tabs>
          <w:tab w:val="left" w:pos="567"/>
        </w:tabs>
        <w:spacing w:after="0" w:line="240" w:lineRule="auto"/>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Jei nenugalimos jėgos aplinkybės tęsiasi ilgiau kaip 5 (penkis) mėnesius, bet kuri iš Šalių turi teisę vienašališkai nutraukti šią Sutartį, apie tai įspėjusi kitą šalį prieš 15 (penkiolika) darbo dienų. Tokiu atveju Užsakovas atlygina Rangovui už iki to laiko tinkamai atliktus Darbus.</w:t>
      </w:r>
    </w:p>
    <w:p w14:paraId="16B79C1F" w14:textId="77777777" w:rsidR="009B6B8A" w:rsidRPr="009B6B8A" w:rsidRDefault="009B6B8A" w:rsidP="009B6B8A">
      <w:pPr>
        <w:tabs>
          <w:tab w:val="left" w:pos="567"/>
        </w:tabs>
        <w:spacing w:after="0" w:line="240" w:lineRule="auto"/>
        <w:jc w:val="both"/>
        <w:rPr>
          <w:rFonts w:ascii="Times New Roman" w:eastAsia="Times New Roman" w:hAnsi="Times New Roman" w:cs="Times New Roman"/>
          <w:kern w:val="0"/>
          <w:sz w:val="22"/>
          <w:szCs w:val="22"/>
          <w14:ligatures w14:val="none"/>
        </w:rPr>
      </w:pPr>
    </w:p>
    <w:p w14:paraId="1CECFE85" w14:textId="77777777" w:rsidR="009B6B8A" w:rsidRPr="009B6B8A" w:rsidRDefault="009B6B8A" w:rsidP="009B6B8A">
      <w:pPr>
        <w:numPr>
          <w:ilvl w:val="0"/>
          <w:numId w:val="4"/>
        </w:numPr>
        <w:tabs>
          <w:tab w:val="left" w:pos="-284"/>
          <w:tab w:val="left" w:pos="567"/>
        </w:tabs>
        <w:spacing w:after="0" w:line="240" w:lineRule="auto"/>
        <w:contextualSpacing/>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b/>
          <w:bCs/>
          <w:kern w:val="0"/>
          <w:sz w:val="22"/>
          <w:szCs w:val="22"/>
          <w14:ligatures w14:val="none"/>
        </w:rPr>
        <w:t>NUTRAUKIMAS IR JOS KEITIMAS</w:t>
      </w:r>
    </w:p>
    <w:p w14:paraId="4AED0311" w14:textId="77777777" w:rsidR="009B6B8A" w:rsidRPr="009B6B8A" w:rsidRDefault="009B6B8A" w:rsidP="009B6B8A">
      <w:pPr>
        <w:numPr>
          <w:ilvl w:val="1"/>
          <w:numId w:val="4"/>
        </w:numPr>
        <w:tabs>
          <w:tab w:val="left" w:pos="0"/>
          <w:tab w:val="left" w:pos="567"/>
        </w:tabs>
        <w:spacing w:after="0" w:line="240" w:lineRule="auto"/>
        <w:contextualSpacing/>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Užsakovas bet kuriuo metu turi teisę vienašališkai, nesikreipdamas į teismą, nutraukti Sutartį prieš 20 (dešimt) darbo dienų raštu pranešęs apie tai Rangovui, sumokėjęs už iki tokio pranešimo pateikimo faktiškai ir tinkamai atliktus Darbus, ir atlyginęs Rangovo tiesioginius nuostolius. Rangovas, gavęs Užsakovo pranešimą apie Sutarties nutraukimą, privalo nutraukti visus Darbus, išskyrus tuos, kurie būtini užtikrinti saugų jau atliktų Darbų rezultato naudojimą.</w:t>
      </w:r>
    </w:p>
    <w:p w14:paraId="019B7959" w14:textId="77777777" w:rsidR="009B6B8A" w:rsidRPr="009B6B8A" w:rsidRDefault="009B6B8A" w:rsidP="009B6B8A">
      <w:pPr>
        <w:numPr>
          <w:ilvl w:val="1"/>
          <w:numId w:val="4"/>
        </w:numPr>
        <w:tabs>
          <w:tab w:val="left" w:pos="0"/>
          <w:tab w:val="left" w:pos="567"/>
        </w:tabs>
        <w:spacing w:after="0" w:line="240" w:lineRule="auto"/>
        <w:contextualSpacing/>
        <w:jc w:val="both"/>
        <w:rPr>
          <w:rFonts w:ascii="Times New Roman" w:eastAsia="Times New Roman" w:hAnsi="Times New Roman" w:cs="Times New Roman"/>
          <w:kern w:val="0"/>
          <w:sz w:val="22"/>
          <w:szCs w:val="22"/>
          <w14:ligatures w14:val="none"/>
        </w:rPr>
      </w:pPr>
      <w:bookmarkStart w:id="48" w:name="_Ref45752200"/>
      <w:bookmarkStart w:id="49" w:name="_Hlk201328410"/>
      <w:r w:rsidRPr="009B6B8A">
        <w:rPr>
          <w:rFonts w:ascii="Times New Roman" w:eastAsia="Times New Roman" w:hAnsi="Times New Roman" w:cs="Times New Roman"/>
          <w:kern w:val="0"/>
          <w:sz w:val="22"/>
          <w:szCs w:val="22"/>
          <w14:ligatures w14:val="none"/>
        </w:rPr>
        <w:t>Užsakovas turi teisę vienašališkai, nesikreipdamas į teismą, prieš 10 (dešimt) darbo dienų raštu apie tai įspėjęs Rangovą, nutraukti Sutartį, jeigu Rangovas iš esmės pažeidė Sutartį. Rangovo padarytas Sutarties pažeidimas laikomas esminiu, jeigu:</w:t>
      </w:r>
      <w:bookmarkEnd w:id="48"/>
    </w:p>
    <w:p w14:paraId="448AFA76" w14:textId="77777777" w:rsidR="009B6B8A" w:rsidRPr="009B6B8A" w:rsidRDefault="009B6B8A" w:rsidP="009B6B8A">
      <w:pPr>
        <w:numPr>
          <w:ilvl w:val="2"/>
          <w:numId w:val="4"/>
        </w:numPr>
        <w:tabs>
          <w:tab w:val="left" w:pos="0"/>
          <w:tab w:val="left" w:pos="851"/>
        </w:tabs>
        <w:spacing w:after="0" w:line="240" w:lineRule="auto"/>
        <w:contextualSpacing/>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atlikti Darbai neatitinka Sutartyje numatytų reikalavimų ir Rangovas vėluoja ištaisyti Darbų trūkumus ilgiau nei 30 (trisdešimt) kalendorinių dienų nuo Darbų trūkumų šalinimo termino pabaigos;</w:t>
      </w:r>
    </w:p>
    <w:p w14:paraId="22B76460" w14:textId="77777777" w:rsidR="009B6B8A" w:rsidRPr="009B6B8A" w:rsidRDefault="009B6B8A" w:rsidP="009B6B8A">
      <w:pPr>
        <w:numPr>
          <w:ilvl w:val="2"/>
          <w:numId w:val="4"/>
        </w:numPr>
        <w:tabs>
          <w:tab w:val="left" w:pos="0"/>
          <w:tab w:val="left" w:pos="851"/>
        </w:tabs>
        <w:spacing w:after="0" w:line="240" w:lineRule="auto"/>
        <w:contextualSpacing/>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Rangovas daugiau kaip 3 (tris) kartus praleido Grafike numatytą dalies Darbų atlikimo terminą;</w:t>
      </w:r>
    </w:p>
    <w:p w14:paraId="70927E34" w14:textId="77777777" w:rsidR="009B6B8A" w:rsidRPr="009B6B8A" w:rsidRDefault="009B6B8A" w:rsidP="009B6B8A">
      <w:pPr>
        <w:numPr>
          <w:ilvl w:val="2"/>
          <w:numId w:val="4"/>
        </w:numPr>
        <w:tabs>
          <w:tab w:val="left" w:pos="0"/>
          <w:tab w:val="left" w:pos="851"/>
        </w:tabs>
        <w:spacing w:after="0" w:line="240" w:lineRule="auto"/>
        <w:contextualSpacing/>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Rangovas vėluoja užbaigti Darbus daugiau nei 60 (šešiasdešimt) kalendorinių dienų nuo Specialiųjų sąlygų 5.1 punkte numatytos datos;</w:t>
      </w:r>
    </w:p>
    <w:p w14:paraId="3F008E19" w14:textId="77777777" w:rsidR="009B6B8A" w:rsidRPr="009B6B8A" w:rsidRDefault="009B6B8A" w:rsidP="009B6B8A">
      <w:pPr>
        <w:numPr>
          <w:ilvl w:val="2"/>
          <w:numId w:val="4"/>
        </w:numPr>
        <w:tabs>
          <w:tab w:val="left" w:pos="0"/>
          <w:tab w:val="left" w:pos="851"/>
        </w:tabs>
        <w:spacing w:after="0" w:line="240" w:lineRule="auto"/>
        <w:contextualSpacing/>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 xml:space="preserve">Rangovo kvalifikacija tapo nebeatitinkančia Sutarties reikalavimų ir šie neatitikimai nebuvo ištaisyti per 60 (šešiasdešimt) kalendorinių dienų nuo kvalifikacijos tapimo neatitinkančia dienos arba Rangovas ilgiau nei 60 (šešiasdešimt) kalendorinių dienų Užsakovui nepateikia </w:t>
      </w:r>
      <w:r w:rsidRPr="009B6B8A">
        <w:rPr>
          <w:rFonts w:ascii="Times New Roman" w:eastAsia="Times New Roman" w:hAnsi="Times New Roman" w:cs="Times New Roman"/>
          <w:iCs/>
          <w:kern w:val="0"/>
          <w:sz w:val="22"/>
          <w:szCs w:val="22"/>
          <w14:ligatures w14:val="none"/>
        </w:rPr>
        <w:t xml:space="preserve">įrodymų, jog Rangovas turi visus pagal teisės aktų reikalavimus būtinus Darbų atlikimui Lietuvos Respublikoje leidimus, atestatus, licencijas ir / ar kitus teisės aktų nustatytus reikalavimus atitinkančius dokumentus (kaip tai numatyta Bendrųjų sąlygų </w:t>
      </w:r>
      <w:r w:rsidRPr="009B6B8A">
        <w:rPr>
          <w:rFonts w:ascii="Times New Roman" w:eastAsia="Times New Roman" w:hAnsi="Times New Roman" w:cs="Times New Roman"/>
          <w:iCs/>
          <w:kern w:val="0"/>
          <w:sz w:val="22"/>
          <w:szCs w:val="22"/>
          <w14:ligatures w14:val="none"/>
        </w:rPr>
        <w:fldChar w:fldCharType="begin"/>
      </w:r>
      <w:r w:rsidRPr="009B6B8A">
        <w:rPr>
          <w:rFonts w:ascii="Times New Roman" w:eastAsia="Times New Roman" w:hAnsi="Times New Roman" w:cs="Times New Roman"/>
          <w:iCs/>
          <w:kern w:val="0"/>
          <w:sz w:val="22"/>
          <w:szCs w:val="22"/>
          <w14:ligatures w14:val="none"/>
        </w:rPr>
        <w:instrText xml:space="preserve"> REF _Ref45866981 \r \h  \* MERGEFORMAT </w:instrText>
      </w:r>
      <w:r w:rsidRPr="009B6B8A">
        <w:rPr>
          <w:rFonts w:ascii="Times New Roman" w:eastAsia="Times New Roman" w:hAnsi="Times New Roman" w:cs="Times New Roman"/>
          <w:iCs/>
          <w:kern w:val="0"/>
          <w:sz w:val="22"/>
          <w:szCs w:val="22"/>
          <w14:ligatures w14:val="none"/>
        </w:rPr>
      </w:r>
      <w:r w:rsidRPr="009B6B8A">
        <w:rPr>
          <w:rFonts w:ascii="Times New Roman" w:eastAsia="Times New Roman" w:hAnsi="Times New Roman" w:cs="Times New Roman"/>
          <w:iCs/>
          <w:kern w:val="0"/>
          <w:sz w:val="22"/>
          <w:szCs w:val="22"/>
          <w14:ligatures w14:val="none"/>
        </w:rPr>
        <w:fldChar w:fldCharType="separate"/>
      </w:r>
      <w:r w:rsidRPr="009B6B8A">
        <w:rPr>
          <w:rFonts w:ascii="Times New Roman" w:eastAsia="Times New Roman" w:hAnsi="Times New Roman" w:cs="Times New Roman"/>
          <w:iCs/>
          <w:kern w:val="0"/>
          <w:sz w:val="22"/>
          <w:szCs w:val="22"/>
          <w14:ligatures w14:val="none"/>
        </w:rPr>
        <w:t>12.3</w:t>
      </w:r>
      <w:r w:rsidRPr="009B6B8A">
        <w:rPr>
          <w:rFonts w:ascii="Times New Roman" w:eastAsia="Times New Roman" w:hAnsi="Times New Roman" w:cs="Times New Roman"/>
          <w:iCs/>
          <w:kern w:val="0"/>
          <w:sz w:val="22"/>
          <w:szCs w:val="22"/>
          <w14:ligatures w14:val="none"/>
        </w:rPr>
        <w:fldChar w:fldCharType="end"/>
      </w:r>
      <w:r w:rsidRPr="009B6B8A">
        <w:rPr>
          <w:rFonts w:ascii="Times New Roman" w:eastAsia="Times New Roman" w:hAnsi="Times New Roman" w:cs="Times New Roman"/>
          <w:iCs/>
          <w:kern w:val="0"/>
          <w:sz w:val="22"/>
          <w:szCs w:val="22"/>
          <w14:ligatures w14:val="none"/>
        </w:rPr>
        <w:t xml:space="preserve"> punkte)</w:t>
      </w:r>
      <w:r w:rsidRPr="009B6B8A">
        <w:rPr>
          <w:rFonts w:ascii="Times New Roman" w:eastAsia="Times New Roman" w:hAnsi="Times New Roman" w:cs="Times New Roman"/>
          <w:kern w:val="0"/>
          <w:sz w:val="22"/>
          <w:szCs w:val="22"/>
          <w14:ligatures w14:val="none"/>
        </w:rPr>
        <w:t>;</w:t>
      </w:r>
    </w:p>
    <w:p w14:paraId="13581CA4" w14:textId="77777777" w:rsidR="009B6B8A" w:rsidRPr="009B6B8A" w:rsidRDefault="009B6B8A" w:rsidP="009B6B8A">
      <w:pPr>
        <w:numPr>
          <w:ilvl w:val="2"/>
          <w:numId w:val="4"/>
        </w:numPr>
        <w:tabs>
          <w:tab w:val="left" w:pos="0"/>
          <w:tab w:val="left" w:pos="851"/>
        </w:tabs>
        <w:spacing w:after="0" w:line="240" w:lineRule="auto"/>
        <w:contextualSpacing/>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Rangovas, įskaitant bet kurį su Rangovu susijusį asmenį, duoda arba pasiūlo (tiesiogiai arba netiesiogiai) bet kuriam Užsakovo darbuotojui bet kokią naudą daikto, piniginio atlygio, komisinių, paslaugų arba kitos materialios ar nematerialios naudos forma, kaip paskatą arba apdovanojimą už bet kurio su Pirkimo ar Sutartimi susijusio veiksmo atlikimą arba susilaikymą jį atlikti, arba už palankumo arba nepalankumo parodymą arba susilaikymą juos parodyti (kyšį) bet kuriam su Sutartimi susijusiam asmeniui;</w:t>
      </w:r>
    </w:p>
    <w:p w14:paraId="364F84F6" w14:textId="77777777" w:rsidR="009B6B8A" w:rsidRPr="009B6B8A" w:rsidRDefault="009B6B8A" w:rsidP="009B6B8A">
      <w:pPr>
        <w:numPr>
          <w:ilvl w:val="2"/>
          <w:numId w:val="4"/>
        </w:numPr>
        <w:tabs>
          <w:tab w:val="left" w:pos="0"/>
          <w:tab w:val="left" w:pos="851"/>
        </w:tabs>
        <w:spacing w:after="0" w:line="240" w:lineRule="auto"/>
        <w:contextualSpacing/>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Užsakovas daugiau nei 2 (du) kartus per Sutarties galiojimo laikotarpį nustato Rangovo Darbų saugos pažeidimo atvejus;</w:t>
      </w:r>
    </w:p>
    <w:p w14:paraId="23ACB2DA" w14:textId="77777777" w:rsidR="009B6B8A" w:rsidRPr="009B6B8A" w:rsidRDefault="009B6B8A" w:rsidP="009B6B8A">
      <w:pPr>
        <w:numPr>
          <w:ilvl w:val="2"/>
          <w:numId w:val="4"/>
        </w:numPr>
        <w:tabs>
          <w:tab w:val="left" w:pos="0"/>
          <w:tab w:val="left" w:pos="851"/>
        </w:tabs>
        <w:spacing w:after="0" w:line="240" w:lineRule="auto"/>
        <w:contextualSpacing/>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 xml:space="preserve">Rangovui yra iškeliama bankroto ar restruktūrizavimo byla, arba bankroto procesas vykdomas ne teismo tvarka, inicijuotos priverstinio likvidavimo ar susitarimo su kreditoriais procedūros arba </w:t>
      </w:r>
      <w:r w:rsidRPr="009B6B8A">
        <w:rPr>
          <w:rFonts w:ascii="Times New Roman" w:eastAsia="Times New Roman" w:hAnsi="Times New Roman" w:cs="Times New Roman"/>
          <w:kern w:val="0"/>
          <w:sz w:val="22"/>
          <w:szCs w:val="22"/>
          <w14:ligatures w14:val="none"/>
        </w:rPr>
        <w:lastRenderedPageBreak/>
        <w:t>jam vykdomos analogiškos procedūros pagal šalies, kurioje jis registruotas, įstatymus, Užsakovui tampa žinoma apie kitokį priverstinį Rangovo kreditorių teisių įgyvendinimą, galintį turėti esminės įtakos Rangovo galimybėms toliau vykdyti Sutartį;</w:t>
      </w:r>
    </w:p>
    <w:p w14:paraId="335614BC" w14:textId="77777777" w:rsidR="009B6B8A" w:rsidRPr="009B6B8A" w:rsidRDefault="009B6B8A" w:rsidP="009B6B8A">
      <w:pPr>
        <w:numPr>
          <w:ilvl w:val="2"/>
          <w:numId w:val="4"/>
        </w:numPr>
        <w:tabs>
          <w:tab w:val="left" w:pos="0"/>
          <w:tab w:val="left" w:pos="851"/>
        </w:tabs>
        <w:spacing w:after="0" w:line="240" w:lineRule="auto"/>
        <w:contextualSpacing/>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yra kitos aplinkybės, numatytos Sutartyje, Viešųjų pirkimo įstatymo 90 straipsnyje ir / ar Lietuvos Respublikos civilinio kodekso 6.217 straipsnyje.</w:t>
      </w:r>
    </w:p>
    <w:p w14:paraId="08664B57" w14:textId="77777777" w:rsidR="009B6B8A" w:rsidRPr="009B6B8A" w:rsidRDefault="009B6B8A" w:rsidP="009B6B8A">
      <w:pPr>
        <w:numPr>
          <w:ilvl w:val="1"/>
          <w:numId w:val="4"/>
        </w:numPr>
        <w:tabs>
          <w:tab w:val="left" w:pos="0"/>
          <w:tab w:val="left" w:pos="567"/>
        </w:tabs>
        <w:spacing w:after="0" w:line="240" w:lineRule="auto"/>
        <w:contextualSpacing/>
        <w:jc w:val="both"/>
        <w:rPr>
          <w:rFonts w:ascii="Times New Roman" w:eastAsia="Times New Roman" w:hAnsi="Times New Roman" w:cs="Times New Roman"/>
          <w:kern w:val="0"/>
          <w:sz w:val="22"/>
          <w:szCs w:val="22"/>
          <w14:ligatures w14:val="none"/>
        </w:rPr>
      </w:pPr>
      <w:bookmarkStart w:id="50" w:name="_Ref49768005"/>
      <w:r w:rsidRPr="009B6B8A">
        <w:rPr>
          <w:rFonts w:ascii="Times New Roman" w:eastAsia="Times New Roman" w:hAnsi="Times New Roman" w:cs="Times New Roman"/>
          <w:kern w:val="0"/>
          <w:sz w:val="22"/>
          <w:szCs w:val="22"/>
          <w14:ligatures w14:val="none"/>
        </w:rPr>
        <w:t xml:space="preserve">Jei Sutartis nutraukiama dėl Bendrųjų sąlygų </w:t>
      </w:r>
      <w:r w:rsidRPr="009B6B8A">
        <w:rPr>
          <w:rFonts w:ascii="Times New Roman" w:eastAsia="Times New Roman" w:hAnsi="Times New Roman" w:cs="Times New Roman"/>
          <w:kern w:val="0"/>
          <w:sz w:val="22"/>
          <w:szCs w:val="22"/>
          <w14:ligatures w14:val="none"/>
        </w:rPr>
        <w:fldChar w:fldCharType="begin"/>
      </w:r>
      <w:r w:rsidRPr="009B6B8A">
        <w:rPr>
          <w:rFonts w:ascii="Times New Roman" w:eastAsia="Times New Roman" w:hAnsi="Times New Roman" w:cs="Times New Roman"/>
          <w:kern w:val="0"/>
          <w:sz w:val="22"/>
          <w:szCs w:val="22"/>
          <w14:ligatures w14:val="none"/>
        </w:rPr>
        <w:instrText xml:space="preserve"> REF _Ref45752200 \r \h </w:instrText>
      </w:r>
      <w:r w:rsidRPr="009B6B8A">
        <w:rPr>
          <w:rFonts w:ascii="Times New Roman" w:eastAsia="Times New Roman" w:hAnsi="Times New Roman" w:cs="Times New Roman"/>
          <w:kern w:val="0"/>
          <w:sz w:val="22"/>
          <w:szCs w:val="22"/>
          <w14:ligatures w14:val="none"/>
        </w:rPr>
      </w:r>
      <w:r w:rsidRPr="009B6B8A">
        <w:rPr>
          <w:rFonts w:ascii="Times New Roman" w:eastAsia="Times New Roman" w:hAnsi="Times New Roman" w:cs="Times New Roman"/>
          <w:kern w:val="0"/>
          <w:sz w:val="22"/>
          <w:szCs w:val="22"/>
          <w14:ligatures w14:val="none"/>
        </w:rPr>
        <w:fldChar w:fldCharType="separate"/>
      </w:r>
      <w:r w:rsidRPr="009B6B8A">
        <w:rPr>
          <w:rFonts w:ascii="Times New Roman" w:eastAsia="Times New Roman" w:hAnsi="Times New Roman" w:cs="Times New Roman"/>
          <w:kern w:val="0"/>
          <w:sz w:val="22"/>
          <w:szCs w:val="22"/>
          <w14:ligatures w14:val="none"/>
        </w:rPr>
        <w:t>19.2</w:t>
      </w:r>
      <w:r w:rsidRPr="009B6B8A">
        <w:rPr>
          <w:rFonts w:ascii="Times New Roman" w:eastAsia="Times New Roman" w:hAnsi="Times New Roman" w:cs="Times New Roman"/>
          <w:kern w:val="0"/>
          <w:sz w:val="22"/>
          <w:szCs w:val="22"/>
          <w14:ligatures w14:val="none"/>
        </w:rPr>
        <w:fldChar w:fldCharType="end"/>
      </w:r>
      <w:r w:rsidRPr="009B6B8A">
        <w:rPr>
          <w:rFonts w:ascii="Times New Roman" w:eastAsia="Times New Roman" w:hAnsi="Times New Roman" w:cs="Times New Roman"/>
          <w:kern w:val="0"/>
          <w:sz w:val="22"/>
          <w:szCs w:val="22"/>
          <w14:ligatures w14:val="none"/>
        </w:rPr>
        <w:t xml:space="preserve"> punkte nurodytų aplinkybių ar Rangovui nepagrįstai nutraukus Sutarties vykdymą ne Sutartyje nustatyta tvarka, Rangovas per 5 (penkias) darbo dienas nuo Užsakovo reikalavimo gavimo dienos įsipareigoja sumokėti Užsakovui Specialiųjų sąlygų 6.3 punkte numatytas netesybas ir atlyginti Užsakovo nuostolius, kurių nepadengia šiame punkte numatytos netesybos</w:t>
      </w:r>
      <w:bookmarkEnd w:id="49"/>
      <w:r w:rsidRPr="009B6B8A">
        <w:rPr>
          <w:rFonts w:ascii="Times New Roman" w:eastAsia="Times New Roman" w:hAnsi="Times New Roman" w:cs="Times New Roman"/>
          <w:kern w:val="0"/>
          <w:sz w:val="22"/>
          <w:szCs w:val="22"/>
          <w14:ligatures w14:val="none"/>
        </w:rPr>
        <w:t>.</w:t>
      </w:r>
      <w:bookmarkEnd w:id="50"/>
    </w:p>
    <w:p w14:paraId="5764F051" w14:textId="77777777" w:rsidR="009B6B8A" w:rsidRPr="009B6B8A" w:rsidRDefault="009B6B8A" w:rsidP="009B6B8A">
      <w:pPr>
        <w:numPr>
          <w:ilvl w:val="1"/>
          <w:numId w:val="4"/>
        </w:numPr>
        <w:tabs>
          <w:tab w:val="left" w:pos="0"/>
          <w:tab w:val="left" w:pos="567"/>
        </w:tabs>
        <w:spacing w:after="0" w:line="240" w:lineRule="auto"/>
        <w:contextualSpacing/>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Rangovas informuojamas, kad teisės aktų nustatyta tvarka, nutraukus Sutartį dėl Rangovo kaltės, Rangovas gali būti įtrauktas į nepatikimų tiekėjų sąrašą.</w:t>
      </w:r>
    </w:p>
    <w:p w14:paraId="5664379B" w14:textId="77777777" w:rsidR="009B6B8A" w:rsidRPr="009B6B8A" w:rsidRDefault="009B6B8A" w:rsidP="009B6B8A">
      <w:pPr>
        <w:numPr>
          <w:ilvl w:val="1"/>
          <w:numId w:val="4"/>
        </w:numPr>
        <w:tabs>
          <w:tab w:val="left" w:pos="0"/>
          <w:tab w:val="left" w:pos="426"/>
          <w:tab w:val="left" w:pos="567"/>
          <w:tab w:val="left" w:pos="709"/>
        </w:tabs>
        <w:spacing w:after="0" w:line="240" w:lineRule="auto"/>
        <w:contextualSpacing/>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Nutraukus Sutartį bet kuriuo pagrindu, Šalys įsipareigoja:</w:t>
      </w:r>
    </w:p>
    <w:p w14:paraId="5DB60987" w14:textId="77777777" w:rsidR="009B6B8A" w:rsidRPr="009B6B8A" w:rsidRDefault="009B6B8A" w:rsidP="009B6B8A">
      <w:pPr>
        <w:numPr>
          <w:ilvl w:val="2"/>
          <w:numId w:val="4"/>
        </w:numPr>
        <w:tabs>
          <w:tab w:val="left" w:pos="0"/>
          <w:tab w:val="left" w:pos="426"/>
          <w:tab w:val="left" w:pos="567"/>
          <w:tab w:val="left" w:pos="709"/>
          <w:tab w:val="left" w:pos="851"/>
        </w:tabs>
        <w:spacing w:after="0" w:line="240" w:lineRule="auto"/>
        <w:contextualSpacing/>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 xml:space="preserve">imtis visų priemonių, siekiant sumažinti dėl Sutarties nutraukimo jų patiriamus nuostolius; </w:t>
      </w:r>
    </w:p>
    <w:p w14:paraId="2B98602D" w14:textId="77777777" w:rsidR="009B6B8A" w:rsidRPr="009B6B8A" w:rsidRDefault="009B6B8A" w:rsidP="009B6B8A">
      <w:pPr>
        <w:numPr>
          <w:ilvl w:val="2"/>
          <w:numId w:val="4"/>
        </w:numPr>
        <w:tabs>
          <w:tab w:val="left" w:pos="0"/>
          <w:tab w:val="left" w:pos="426"/>
          <w:tab w:val="left" w:pos="567"/>
          <w:tab w:val="left" w:pos="709"/>
          <w:tab w:val="left" w:pos="851"/>
        </w:tabs>
        <w:spacing w:after="0" w:line="240" w:lineRule="auto"/>
        <w:contextualSpacing/>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per 10 (dešimt) darbo dienų nuo pranešimo apie Sutarties nutraukimą gavimo dienos pateikti kitai Šaliai visus dokumentus, būtinus atsiskaitymui pagal Sutartį;</w:t>
      </w:r>
    </w:p>
    <w:p w14:paraId="0FAE79EA" w14:textId="77777777" w:rsidR="009B6B8A" w:rsidRPr="009B6B8A" w:rsidRDefault="009B6B8A" w:rsidP="009B6B8A">
      <w:pPr>
        <w:numPr>
          <w:ilvl w:val="2"/>
          <w:numId w:val="4"/>
        </w:numPr>
        <w:tabs>
          <w:tab w:val="left" w:pos="0"/>
          <w:tab w:val="left" w:pos="426"/>
          <w:tab w:val="left" w:pos="567"/>
          <w:tab w:val="left" w:pos="709"/>
          <w:tab w:val="left" w:pos="851"/>
        </w:tabs>
        <w:spacing w:after="0" w:line="240" w:lineRule="auto"/>
        <w:contextualSpacing/>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atsiskaityti už iki Sutarties nutraukimo atliktus Darbus;</w:t>
      </w:r>
    </w:p>
    <w:p w14:paraId="3387B823" w14:textId="77777777" w:rsidR="009B6B8A" w:rsidRPr="009B6B8A" w:rsidRDefault="009B6B8A" w:rsidP="009B6B8A">
      <w:pPr>
        <w:numPr>
          <w:ilvl w:val="1"/>
          <w:numId w:val="4"/>
        </w:numPr>
        <w:tabs>
          <w:tab w:val="left" w:pos="567"/>
        </w:tabs>
        <w:spacing w:after="0" w:line="240" w:lineRule="auto"/>
        <w:contextualSpacing/>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Rangovas turi teisę vienašališkai nutraukti Sutartį, įspėdamas Užsakovą prieš 30 (trisdešimt) darbo dienų, jei ne dėl Rangovo kaltės ir nesant mokėjimų sustabdymo pagrindui, Užsakovas vėluoja atsiskaityti daugiau nei 60 (šešiasdešimt) kalendorinių dienų nuo Sutartyje nustatyto atsiskaitymo termino pabaigos.</w:t>
      </w:r>
    </w:p>
    <w:p w14:paraId="78AFDE0B" w14:textId="77777777" w:rsidR="009B6B8A" w:rsidRPr="009B6B8A" w:rsidRDefault="009B6B8A" w:rsidP="009B6B8A">
      <w:pPr>
        <w:tabs>
          <w:tab w:val="left" w:pos="567"/>
        </w:tabs>
        <w:spacing w:after="0" w:line="240" w:lineRule="auto"/>
        <w:contextualSpacing/>
        <w:jc w:val="both"/>
        <w:rPr>
          <w:rFonts w:ascii="Times New Roman" w:eastAsia="Times New Roman" w:hAnsi="Times New Roman" w:cs="Times New Roman"/>
          <w:kern w:val="0"/>
          <w:sz w:val="22"/>
          <w:szCs w:val="22"/>
          <w14:ligatures w14:val="none"/>
        </w:rPr>
      </w:pPr>
    </w:p>
    <w:p w14:paraId="0DE64934" w14:textId="77777777" w:rsidR="009B6B8A" w:rsidRPr="009B6B8A" w:rsidRDefault="009B6B8A" w:rsidP="009B6B8A">
      <w:pPr>
        <w:keepNext/>
        <w:numPr>
          <w:ilvl w:val="0"/>
          <w:numId w:val="4"/>
        </w:numPr>
        <w:tabs>
          <w:tab w:val="left" w:pos="567"/>
        </w:tabs>
        <w:spacing w:after="0" w:line="240" w:lineRule="auto"/>
        <w:jc w:val="both"/>
        <w:outlineLvl w:val="0"/>
        <w:rPr>
          <w:rFonts w:ascii="Times New Roman" w:eastAsia="Times New Roman" w:hAnsi="Times New Roman" w:cs="Times New Roman"/>
          <w:b/>
          <w:kern w:val="0"/>
          <w:sz w:val="22"/>
          <w:szCs w:val="22"/>
          <w14:ligatures w14:val="none"/>
        </w:rPr>
      </w:pPr>
      <w:r w:rsidRPr="009B6B8A">
        <w:rPr>
          <w:rFonts w:ascii="Times New Roman" w:eastAsia="Times New Roman" w:hAnsi="Times New Roman" w:cs="Times New Roman"/>
          <w:b/>
          <w:kern w:val="0"/>
          <w:sz w:val="22"/>
          <w:szCs w:val="22"/>
          <w14:ligatures w14:val="none"/>
        </w:rPr>
        <w:t>BAIGIAMOSIOS NUOSTATOS</w:t>
      </w:r>
    </w:p>
    <w:p w14:paraId="56931772" w14:textId="77777777" w:rsidR="009B6B8A" w:rsidRPr="009B6B8A" w:rsidRDefault="009B6B8A" w:rsidP="009B6B8A">
      <w:pPr>
        <w:numPr>
          <w:ilvl w:val="1"/>
          <w:numId w:val="4"/>
        </w:numPr>
        <w:tabs>
          <w:tab w:val="left" w:pos="709"/>
        </w:tabs>
        <w:spacing w:after="0" w:line="240" w:lineRule="auto"/>
        <w:contextualSpacing/>
        <w:jc w:val="both"/>
        <w:rPr>
          <w:rFonts w:ascii="Times New Roman" w:eastAsia="Times New Roman" w:hAnsi="Times New Roman" w:cs="Times New Roman"/>
          <w:kern w:val="0"/>
          <w:sz w:val="22"/>
          <w:szCs w:val="22"/>
          <w14:ligatures w14:val="none"/>
        </w:rPr>
      </w:pPr>
      <w:bookmarkStart w:id="51" w:name="_Ref340572687"/>
      <w:r w:rsidRPr="009B6B8A">
        <w:rPr>
          <w:rFonts w:ascii="Times New Roman" w:eastAsia="Times New Roman" w:hAnsi="Times New Roman" w:cs="Times New Roman"/>
          <w:kern w:val="0"/>
          <w:sz w:val="22"/>
          <w:szCs w:val="22"/>
          <w14:ligatures w14:val="none"/>
        </w:rPr>
        <w:t>Sutarties sąlygos Sutarties galiojimo laikotarpiu negali būti keičiamos, išskyrus tokias Sutarties sąlygas, kurių keitimas numatytas Sutartyje ir / ar galimas vadovaujantis taikytinais teisės aktais.</w:t>
      </w:r>
      <w:bookmarkEnd w:id="51"/>
      <w:r w:rsidRPr="009B6B8A">
        <w:rPr>
          <w:rFonts w:ascii="Times New Roman" w:eastAsia="Times New Roman" w:hAnsi="Times New Roman" w:cs="Times New Roman"/>
          <w:kern w:val="0"/>
          <w:sz w:val="22"/>
          <w:szCs w:val="22"/>
          <w14:ligatures w14:val="none"/>
        </w:rPr>
        <w:t xml:space="preserve"> </w:t>
      </w:r>
    </w:p>
    <w:p w14:paraId="63F75C29" w14:textId="77777777" w:rsidR="009B6B8A" w:rsidRPr="009B6B8A" w:rsidRDefault="009B6B8A" w:rsidP="009B6B8A">
      <w:pPr>
        <w:numPr>
          <w:ilvl w:val="1"/>
          <w:numId w:val="4"/>
        </w:numPr>
        <w:tabs>
          <w:tab w:val="left" w:pos="709"/>
        </w:tabs>
        <w:spacing w:after="0" w:line="240" w:lineRule="auto"/>
        <w:contextualSpacing/>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Visus Sutarties pakeitimus bei papildymus Šalys sudaro raštu ir tokie papildymai yra pridedami prie Sutarties ir yra laikomi neatskiriama Sutarties dalimi.</w:t>
      </w:r>
    </w:p>
    <w:p w14:paraId="23977261" w14:textId="77777777" w:rsidR="009B6B8A" w:rsidRPr="009B6B8A" w:rsidRDefault="009B6B8A" w:rsidP="009B6B8A">
      <w:pPr>
        <w:numPr>
          <w:ilvl w:val="1"/>
          <w:numId w:val="4"/>
        </w:numPr>
        <w:tabs>
          <w:tab w:val="left" w:pos="567"/>
        </w:tabs>
        <w:spacing w:after="0" w:line="240" w:lineRule="auto"/>
        <w:contextualSpacing/>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Bet kurios Sutarties nuostatos pripažinimas negaliojančia neturi įtakos kitų Sutarties nuostatų galiojimui. Šalys susitaria, vadovaujantis teisės aktų reikalavimais, pakeisti negaliojančią Sutarties nuostatą kita, kuri labiausiai atitiktų ankstesnės nuostatos ekonominį tikslą.</w:t>
      </w:r>
    </w:p>
    <w:p w14:paraId="040BB2C8" w14:textId="77777777" w:rsidR="009B6B8A" w:rsidRPr="009B6B8A" w:rsidRDefault="009B6B8A" w:rsidP="009B6B8A">
      <w:pPr>
        <w:numPr>
          <w:ilvl w:val="1"/>
          <w:numId w:val="4"/>
        </w:numPr>
        <w:tabs>
          <w:tab w:val="left" w:pos="567"/>
        </w:tabs>
        <w:spacing w:after="0" w:line="240" w:lineRule="auto"/>
        <w:contextualSpacing/>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Bet kokie vienos Šalies pranešimai, Sąskaitos ar kiti dokumentai kitai Šaliai pagal šią Sutartį yra laikomi tinkamai įteiktais, jei jie yra išsiųsti elektroniniu paštu, registruotu paštu ar kurjeriniu paštu Specialiosiose sąlygose nurodytais už sutarties vykdymą asmenų adresais. Laikoma, kad paskutiniu Šaliai žinomu kitos Šalies adresu paštu išsiųstus dokumentus kita Šalis gavo trečią darbo dieną, einančią po tos dienos, kai Šalis kitai Šaliai siunčiamus dokumentus įteikė pašto paslaugas teikiančiai įmonei.</w:t>
      </w:r>
    </w:p>
    <w:p w14:paraId="4FD65755" w14:textId="77777777" w:rsidR="009B6B8A" w:rsidRPr="009B6B8A" w:rsidRDefault="009B6B8A" w:rsidP="009B6B8A">
      <w:pPr>
        <w:numPr>
          <w:ilvl w:val="1"/>
          <w:numId w:val="4"/>
        </w:numPr>
        <w:tabs>
          <w:tab w:val="left" w:pos="567"/>
        </w:tabs>
        <w:spacing w:after="0" w:line="240" w:lineRule="auto"/>
        <w:contextualSpacing/>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 xml:space="preserve">Šalys įsipareigoja raštu informuoti viena kitą kiek įmanoma greičiau apie jos pavadinimo, adreso, banko, kuriame yra jos banko sąskaita, telefono, elektroninio pašto ar kitų rekvizitų pasikeitimus. Iki informavimo apie adreso pasikeitimą, visi Sutartyje nurodytu adresu išsiųsti pranešimai ir kita korespondencija laikomi įteiktais tinkamai. </w:t>
      </w:r>
    </w:p>
    <w:p w14:paraId="6CE125F4" w14:textId="77777777" w:rsidR="009B6B8A" w:rsidRPr="009B6B8A" w:rsidRDefault="009B6B8A" w:rsidP="009B6B8A">
      <w:pPr>
        <w:numPr>
          <w:ilvl w:val="1"/>
          <w:numId w:val="4"/>
        </w:numPr>
        <w:tabs>
          <w:tab w:val="left" w:pos="567"/>
        </w:tabs>
        <w:spacing w:after="0" w:line="240" w:lineRule="auto"/>
        <w:contextualSpacing/>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Šalys sutinka, kad Užsakovas turi teisę be raštiško Rangovo sutikimo Sutarties pagrindu kilusias teises ir pareigas perduoti trečiajai šaliai, jei teisės aktų nustatyta tvarka pradėtos Užsakovo reorganizavimo, likvidavimo, restruktūrizavimo ar bankroto procedūros ar pasikeičia Užsakovo teisinis statusas ar Užsakovo funkcijas ar jų dalį sandorio pagrindu perima trečioji šalis. Užsakovo teisių ir pareigų perėmėjas nuo teisių ir pareigų perėmimo momento tampa Sutarties Šalimi, perimančia visas Sutarties pagrindu Užsakovo prisiimtas teises ir pareigas.</w:t>
      </w:r>
    </w:p>
    <w:p w14:paraId="1479E5D3" w14:textId="77777777" w:rsidR="009B6B8A" w:rsidRPr="009B6B8A" w:rsidRDefault="009B6B8A" w:rsidP="009B6B8A">
      <w:pPr>
        <w:numPr>
          <w:ilvl w:val="1"/>
          <w:numId w:val="4"/>
        </w:numPr>
        <w:tabs>
          <w:tab w:val="left" w:pos="567"/>
        </w:tabs>
        <w:spacing w:after="0" w:line="240" w:lineRule="auto"/>
        <w:contextualSpacing/>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Rangovas neturi teisės be raštiško Užsakovo sutikimo perleisti jokių teisių ir / ar pareigų, kylančių iš Sutarties, bet kokiai trečiajai šaliai.</w:t>
      </w:r>
    </w:p>
    <w:p w14:paraId="23727D96" w14:textId="77777777" w:rsidR="009B6B8A" w:rsidRPr="009B6B8A" w:rsidRDefault="009B6B8A" w:rsidP="009B6B8A">
      <w:pPr>
        <w:numPr>
          <w:ilvl w:val="1"/>
          <w:numId w:val="4"/>
        </w:numPr>
        <w:tabs>
          <w:tab w:val="left" w:pos="567"/>
        </w:tabs>
        <w:spacing w:after="0" w:line="240" w:lineRule="auto"/>
        <w:contextualSpacing/>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 xml:space="preserve">Sutartis sudaryta 2 (dviem) vienodą teisinę galią turinčiais egzemplioriais, po vieną kiekvienai Šaliai arba pasirašoma Šalių kvalifikuotais parašais. </w:t>
      </w:r>
    </w:p>
    <w:p w14:paraId="7A48A43A" w14:textId="77777777" w:rsidR="009B6B8A" w:rsidRPr="009B6B8A" w:rsidRDefault="009B6B8A" w:rsidP="009B6B8A">
      <w:pPr>
        <w:numPr>
          <w:ilvl w:val="1"/>
          <w:numId w:val="4"/>
        </w:numPr>
        <w:tabs>
          <w:tab w:val="left" w:pos="567"/>
        </w:tabs>
        <w:spacing w:after="0" w:line="240" w:lineRule="auto"/>
        <w:contextualSpacing/>
        <w:jc w:val="both"/>
        <w:rPr>
          <w:rFonts w:ascii="Times New Roman" w:eastAsia="Times New Roman" w:hAnsi="Times New Roman" w:cs="Times New Roman"/>
          <w:kern w:val="0"/>
          <w:sz w:val="22"/>
          <w:szCs w:val="22"/>
          <w14:ligatures w14:val="none"/>
        </w:rPr>
      </w:pPr>
      <w:r w:rsidRPr="009B6B8A">
        <w:rPr>
          <w:rFonts w:ascii="Times New Roman" w:eastAsia="Times New Roman" w:hAnsi="Times New Roman" w:cs="Times New Roman"/>
          <w:kern w:val="0"/>
          <w:sz w:val="22"/>
          <w:szCs w:val="22"/>
          <w14:ligatures w14:val="none"/>
        </w:rPr>
        <w:t>Visus ginčus dėl šios Sutarties vykdymo Šalys įsipareigoja spręsti derybomis. Jeigu Šalys šių ginčų negali išspręsti derybomis, jie sprendžiami Lietuvos Respublikos teisės aktų nustatyta tvarka pagal Užsakovo buveinės registracijos vietą.</w:t>
      </w:r>
    </w:p>
    <w:p w14:paraId="4FD142E0" w14:textId="77777777" w:rsidR="009B6B8A" w:rsidRPr="009B6B8A" w:rsidRDefault="009B6B8A" w:rsidP="009B6B8A">
      <w:pPr>
        <w:tabs>
          <w:tab w:val="left" w:pos="567"/>
        </w:tabs>
        <w:spacing w:after="0" w:line="240" w:lineRule="auto"/>
        <w:contextualSpacing/>
        <w:jc w:val="both"/>
        <w:rPr>
          <w:rFonts w:ascii="Times New Roman" w:eastAsia="Times New Roman" w:hAnsi="Times New Roman" w:cs="Times New Roman"/>
          <w:kern w:val="0"/>
          <w:sz w:val="22"/>
          <w:szCs w:val="22"/>
          <w14:ligatures w14:val="none"/>
        </w:rPr>
      </w:pPr>
    </w:p>
    <w:p w14:paraId="29FF6451" w14:textId="77777777" w:rsidR="009B6B8A" w:rsidRPr="009B6B8A" w:rsidRDefault="009B6B8A" w:rsidP="009B6B8A">
      <w:pPr>
        <w:tabs>
          <w:tab w:val="left" w:pos="567"/>
        </w:tabs>
        <w:spacing w:after="0" w:line="240" w:lineRule="auto"/>
        <w:contextualSpacing/>
        <w:jc w:val="both"/>
        <w:rPr>
          <w:rFonts w:ascii="Times New Roman" w:eastAsia="Times New Roman" w:hAnsi="Times New Roman" w:cs="Times New Roman"/>
          <w:kern w:val="0"/>
          <w:sz w:val="22"/>
          <w:szCs w:val="22"/>
          <w14:ligatures w14:val="none"/>
        </w:rPr>
      </w:pPr>
    </w:p>
    <w:p w14:paraId="45B84234" w14:textId="77777777" w:rsidR="009B6B8A" w:rsidRPr="009B6B8A" w:rsidRDefault="009B6B8A" w:rsidP="009B6B8A">
      <w:pPr>
        <w:tabs>
          <w:tab w:val="left" w:pos="709"/>
        </w:tabs>
        <w:spacing w:after="0" w:line="240" w:lineRule="auto"/>
        <w:ind w:left="360"/>
        <w:jc w:val="both"/>
        <w:rPr>
          <w:rFonts w:ascii="Times New Roman Bold" w:eastAsia="Times New Roman" w:hAnsi="Times New Roman Bold" w:cs="Times New Roman"/>
          <w:caps/>
          <w:kern w:val="0"/>
          <w:sz w:val="22"/>
          <w:szCs w:val="22"/>
          <w14:ligatures w14:val="none"/>
        </w:rPr>
      </w:pPr>
      <w:r w:rsidRPr="009B6B8A">
        <w:rPr>
          <w:rFonts w:ascii="Times New Roman Bold" w:eastAsia="Times New Roman" w:hAnsi="Times New Roman Bold" w:cs="Times New Roman"/>
          <w:b/>
          <w:caps/>
          <w:kern w:val="0"/>
          <w:sz w:val="22"/>
          <w:szCs w:val="22"/>
          <w14:ligatures w14:val="none"/>
        </w:rPr>
        <w:lastRenderedPageBreak/>
        <w:t>ŠALIŲ parašai</w:t>
      </w:r>
    </w:p>
    <w:p w14:paraId="48D0A95F" w14:textId="77777777" w:rsidR="009B6B8A" w:rsidRPr="009B6B8A" w:rsidRDefault="009B6B8A" w:rsidP="009B6B8A">
      <w:pPr>
        <w:tabs>
          <w:tab w:val="left" w:pos="709"/>
        </w:tabs>
        <w:spacing w:after="0" w:line="240" w:lineRule="auto"/>
        <w:jc w:val="both"/>
        <w:rPr>
          <w:rFonts w:ascii="Times New Roman Bold" w:eastAsia="Times New Roman" w:hAnsi="Times New Roman Bold" w:cs="Times New Roman"/>
          <w:bCs/>
          <w:caps/>
          <w:kern w:val="0"/>
          <w:sz w:val="22"/>
          <w:szCs w:val="22"/>
          <w14:ligatures w14:val="none"/>
        </w:rPr>
      </w:pPr>
    </w:p>
    <w:tbl>
      <w:tblPr>
        <w:tblW w:w="0" w:type="auto"/>
        <w:tblLook w:val="04A0" w:firstRow="1" w:lastRow="0" w:firstColumn="1" w:lastColumn="0" w:noHBand="0" w:noVBand="1"/>
      </w:tblPr>
      <w:tblGrid>
        <w:gridCol w:w="4814"/>
        <w:gridCol w:w="4814"/>
      </w:tblGrid>
      <w:tr w:rsidR="009B6B8A" w:rsidRPr="009B6B8A" w14:paraId="16B6EE51" w14:textId="77777777" w:rsidTr="00643FD4">
        <w:tc>
          <w:tcPr>
            <w:tcW w:w="4814" w:type="dxa"/>
          </w:tcPr>
          <w:p w14:paraId="07FE6B3F" w14:textId="77777777" w:rsidR="009B6B8A" w:rsidRPr="009B6B8A" w:rsidRDefault="009B6B8A" w:rsidP="009B6B8A">
            <w:pPr>
              <w:tabs>
                <w:tab w:val="left" w:pos="709"/>
              </w:tabs>
              <w:spacing w:after="0" w:line="240" w:lineRule="auto"/>
              <w:jc w:val="both"/>
              <w:rPr>
                <w:rFonts w:ascii="Times New Roman" w:eastAsia="Times New Roman" w:hAnsi="Times New Roman" w:cs="Times New Roman"/>
                <w:b/>
                <w:kern w:val="0"/>
                <w:sz w:val="22"/>
                <w:szCs w:val="22"/>
                <w14:ligatures w14:val="none"/>
              </w:rPr>
            </w:pPr>
            <w:r w:rsidRPr="009B6B8A">
              <w:rPr>
                <w:rFonts w:ascii="Times New Roman" w:eastAsia="Times New Roman" w:hAnsi="Times New Roman" w:cs="Times New Roman"/>
                <w:b/>
                <w:kern w:val="0"/>
                <w:sz w:val="22"/>
                <w:szCs w:val="22"/>
                <w14:ligatures w14:val="none"/>
              </w:rPr>
              <w:t>Užsakovas:</w:t>
            </w:r>
          </w:p>
          <w:p w14:paraId="4664F92C" w14:textId="77777777" w:rsidR="009B6B8A" w:rsidRPr="009B6B8A" w:rsidRDefault="009B6B8A" w:rsidP="009B6B8A">
            <w:pPr>
              <w:tabs>
                <w:tab w:val="left" w:pos="709"/>
              </w:tabs>
              <w:spacing w:after="0" w:line="240" w:lineRule="auto"/>
              <w:jc w:val="both"/>
              <w:rPr>
                <w:rFonts w:ascii="Times New Roman" w:eastAsia="Times New Roman" w:hAnsi="Times New Roman" w:cs="Times New Roman"/>
                <w:bCs/>
                <w:kern w:val="0"/>
                <w:sz w:val="22"/>
                <w:szCs w:val="22"/>
                <w14:ligatures w14:val="none"/>
              </w:rPr>
            </w:pPr>
          </w:p>
          <w:p w14:paraId="2AB7EA0C" w14:textId="77777777" w:rsidR="009B6B8A" w:rsidRPr="009B6B8A" w:rsidRDefault="009B6B8A" w:rsidP="009B6B8A">
            <w:pPr>
              <w:tabs>
                <w:tab w:val="left" w:pos="709"/>
              </w:tabs>
              <w:spacing w:after="0" w:line="240" w:lineRule="auto"/>
              <w:jc w:val="both"/>
              <w:rPr>
                <w:rFonts w:ascii="Times New Roman" w:eastAsia="Times New Roman" w:hAnsi="Times New Roman" w:cs="Times New Roman"/>
                <w:bCs/>
                <w:kern w:val="0"/>
                <w:sz w:val="22"/>
                <w:szCs w:val="22"/>
                <w14:ligatures w14:val="none"/>
              </w:rPr>
            </w:pPr>
            <w:r w:rsidRPr="009B6B8A">
              <w:rPr>
                <w:rFonts w:ascii="Times New Roman" w:eastAsia="Times New Roman" w:hAnsi="Times New Roman" w:cs="Times New Roman"/>
                <w:bCs/>
                <w:kern w:val="0"/>
                <w:sz w:val="22"/>
                <w:szCs w:val="22"/>
                <w14:ligatures w14:val="none"/>
              </w:rPr>
              <w:t>______________________________________</w:t>
            </w:r>
          </w:p>
          <w:p w14:paraId="6C9A98C3" w14:textId="77777777" w:rsidR="009B6B8A" w:rsidRPr="009B6B8A" w:rsidRDefault="009B6B8A" w:rsidP="009B6B8A">
            <w:pPr>
              <w:tabs>
                <w:tab w:val="left" w:pos="709"/>
              </w:tabs>
              <w:spacing w:after="0" w:line="240" w:lineRule="auto"/>
              <w:jc w:val="both"/>
              <w:rPr>
                <w:rFonts w:ascii="Times New Roman" w:eastAsia="Times New Roman" w:hAnsi="Times New Roman" w:cs="Times New Roman"/>
                <w:bCs/>
                <w:kern w:val="0"/>
                <w:sz w:val="22"/>
                <w:szCs w:val="22"/>
                <w14:ligatures w14:val="none"/>
              </w:rPr>
            </w:pPr>
            <w:r w:rsidRPr="009B6B8A">
              <w:rPr>
                <w:rFonts w:ascii="Times New Roman" w:eastAsia="Times New Roman" w:hAnsi="Times New Roman" w:cs="Times New Roman"/>
                <w:bCs/>
                <w:kern w:val="0"/>
                <w:sz w:val="22"/>
                <w:szCs w:val="22"/>
                <w14:ligatures w14:val="none"/>
              </w:rPr>
              <w:t>A.V.</w:t>
            </w:r>
          </w:p>
        </w:tc>
        <w:tc>
          <w:tcPr>
            <w:tcW w:w="4814" w:type="dxa"/>
          </w:tcPr>
          <w:p w14:paraId="01E358D8" w14:textId="77777777" w:rsidR="009B6B8A" w:rsidRPr="009B6B8A" w:rsidRDefault="009B6B8A" w:rsidP="009B6B8A">
            <w:pPr>
              <w:tabs>
                <w:tab w:val="left" w:pos="709"/>
              </w:tabs>
              <w:spacing w:after="0" w:line="240" w:lineRule="auto"/>
              <w:jc w:val="both"/>
              <w:rPr>
                <w:rFonts w:ascii="Times New Roman" w:eastAsia="Times New Roman" w:hAnsi="Times New Roman" w:cs="Times New Roman"/>
                <w:b/>
                <w:kern w:val="0"/>
                <w:sz w:val="22"/>
                <w:szCs w:val="22"/>
                <w14:ligatures w14:val="none"/>
              </w:rPr>
            </w:pPr>
            <w:r w:rsidRPr="009B6B8A">
              <w:rPr>
                <w:rFonts w:ascii="Times New Roman" w:eastAsia="Times New Roman" w:hAnsi="Times New Roman" w:cs="Times New Roman"/>
                <w:b/>
                <w:kern w:val="0"/>
                <w:sz w:val="22"/>
                <w:szCs w:val="22"/>
                <w14:ligatures w14:val="none"/>
              </w:rPr>
              <w:t>Rangovas:</w:t>
            </w:r>
          </w:p>
          <w:p w14:paraId="09D40E72" w14:textId="77777777" w:rsidR="009B6B8A" w:rsidRPr="009B6B8A" w:rsidRDefault="009B6B8A" w:rsidP="009B6B8A">
            <w:pPr>
              <w:tabs>
                <w:tab w:val="left" w:pos="709"/>
              </w:tabs>
              <w:spacing w:after="0" w:line="240" w:lineRule="auto"/>
              <w:jc w:val="both"/>
              <w:rPr>
                <w:rFonts w:ascii="Times New Roman" w:eastAsia="Times New Roman" w:hAnsi="Times New Roman" w:cs="Times New Roman"/>
                <w:bCs/>
                <w:kern w:val="0"/>
                <w:sz w:val="22"/>
                <w:szCs w:val="22"/>
                <w14:ligatures w14:val="none"/>
              </w:rPr>
            </w:pPr>
          </w:p>
          <w:p w14:paraId="273AD2D5" w14:textId="77777777" w:rsidR="009B6B8A" w:rsidRPr="009B6B8A" w:rsidRDefault="009B6B8A" w:rsidP="009B6B8A">
            <w:pPr>
              <w:tabs>
                <w:tab w:val="left" w:pos="709"/>
              </w:tabs>
              <w:spacing w:after="0" w:line="240" w:lineRule="auto"/>
              <w:jc w:val="both"/>
              <w:rPr>
                <w:rFonts w:ascii="Times New Roman" w:eastAsia="Times New Roman" w:hAnsi="Times New Roman" w:cs="Times New Roman"/>
                <w:bCs/>
                <w:kern w:val="0"/>
                <w:sz w:val="22"/>
                <w:szCs w:val="22"/>
                <w14:ligatures w14:val="none"/>
              </w:rPr>
            </w:pPr>
            <w:r w:rsidRPr="009B6B8A">
              <w:rPr>
                <w:rFonts w:ascii="Times New Roman" w:eastAsia="Times New Roman" w:hAnsi="Times New Roman" w:cs="Times New Roman"/>
                <w:bCs/>
                <w:kern w:val="0"/>
                <w:sz w:val="22"/>
                <w:szCs w:val="22"/>
                <w14:ligatures w14:val="none"/>
              </w:rPr>
              <w:t>______________________________________                                                               A.V.</w:t>
            </w:r>
          </w:p>
        </w:tc>
      </w:tr>
    </w:tbl>
    <w:p w14:paraId="02E165D2" w14:textId="77777777" w:rsidR="009B6B8A" w:rsidRPr="009B6B8A" w:rsidRDefault="009B6B8A" w:rsidP="009B6B8A">
      <w:pPr>
        <w:tabs>
          <w:tab w:val="left" w:pos="567"/>
        </w:tabs>
        <w:spacing w:after="0" w:line="240" w:lineRule="auto"/>
        <w:jc w:val="both"/>
        <w:rPr>
          <w:rFonts w:ascii="Times New Roman" w:eastAsia="Times New Roman" w:hAnsi="Times New Roman" w:cs="Times New Roman"/>
          <w:kern w:val="0"/>
          <w:sz w:val="22"/>
          <w:szCs w:val="22"/>
          <w14:ligatures w14:val="none"/>
        </w:rPr>
      </w:pPr>
    </w:p>
    <w:p w14:paraId="1C0BD097" w14:textId="77777777" w:rsidR="009B6B8A" w:rsidRPr="009B6B8A" w:rsidRDefault="009B6B8A" w:rsidP="009B6B8A">
      <w:pPr>
        <w:tabs>
          <w:tab w:val="left" w:pos="567"/>
        </w:tabs>
        <w:spacing w:after="0" w:line="240" w:lineRule="auto"/>
        <w:jc w:val="both"/>
        <w:rPr>
          <w:rFonts w:ascii="Times New Roman" w:eastAsia="Times New Roman" w:hAnsi="Times New Roman" w:cs="Times New Roman"/>
          <w:kern w:val="0"/>
          <w:sz w:val="22"/>
          <w:szCs w:val="22"/>
          <w14:ligatures w14:val="none"/>
        </w:rPr>
      </w:pPr>
    </w:p>
    <w:p w14:paraId="3910ED58" w14:textId="77777777" w:rsidR="005364EA" w:rsidRDefault="005364EA"/>
    <w:sectPr w:rsidR="005364EA" w:rsidSect="009B6B8A">
      <w:headerReference w:type="even" r:id="rId8"/>
      <w:headerReference w:type="default" r:id="rId9"/>
      <w:footerReference w:type="default" r:id="rId10"/>
      <w:footerReference w:type="first" r:id="rId11"/>
      <w:pgSz w:w="11906" w:h="16838"/>
      <w:pgMar w:top="1701" w:right="567" w:bottom="1134" w:left="1701" w:header="1134"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60A05" w14:textId="77777777" w:rsidR="00F43B03" w:rsidRDefault="00F43B03">
      <w:pPr>
        <w:spacing w:after="0" w:line="240" w:lineRule="auto"/>
      </w:pPr>
      <w:r>
        <w:separator/>
      </w:r>
    </w:p>
  </w:endnote>
  <w:endnote w:type="continuationSeparator" w:id="0">
    <w:p w14:paraId="3B9AE3C3" w14:textId="77777777" w:rsidR="00F43B03" w:rsidRDefault="00F43B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AB50F" w14:textId="77777777" w:rsidR="006B4C73" w:rsidRPr="009524FC" w:rsidRDefault="006B4C73" w:rsidP="009524FC">
    <w:pPr>
      <w:pStyle w:val="Porat"/>
      <w:jc w:val="center"/>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19931" w14:textId="77777777" w:rsidR="006B4C73" w:rsidRDefault="00416582">
    <w:pPr>
      <w:pStyle w:val="Porat"/>
    </w:pPr>
    <w:r w:rsidRPr="009524FC">
      <w:rPr>
        <w:bCs/>
      </w:rPr>
      <w:fldChar w:fldCharType="begin"/>
    </w:r>
    <w:r w:rsidRPr="009524FC">
      <w:rPr>
        <w:bCs/>
      </w:rPr>
      <w:instrText xml:space="preserve"> PAGE </w:instrText>
    </w:r>
    <w:r w:rsidRPr="009524FC">
      <w:rPr>
        <w:bCs/>
      </w:rPr>
      <w:fldChar w:fldCharType="separate"/>
    </w:r>
    <w:r w:rsidRPr="009524FC">
      <w:rPr>
        <w:bCs/>
      </w:rPr>
      <w:t>4</w:t>
    </w:r>
    <w:r w:rsidRPr="009524FC">
      <w:fldChar w:fldCharType="end"/>
    </w:r>
    <w:r w:rsidRPr="009524FC">
      <w:t xml:space="preserve"> (</w:t>
    </w:r>
    <w:r w:rsidRPr="009524FC">
      <w:rPr>
        <w:bCs/>
      </w:rPr>
      <w:fldChar w:fldCharType="begin"/>
    </w:r>
    <w:r w:rsidRPr="009524FC">
      <w:rPr>
        <w:bCs/>
      </w:rPr>
      <w:instrText xml:space="preserve"> NUMPAGES  </w:instrText>
    </w:r>
    <w:r w:rsidRPr="009524FC">
      <w:rPr>
        <w:bCs/>
      </w:rPr>
      <w:fldChar w:fldCharType="separate"/>
    </w:r>
    <w:r w:rsidRPr="009524FC">
      <w:rPr>
        <w:bCs/>
      </w:rPr>
      <w:t>57</w:t>
    </w:r>
    <w:r w:rsidRPr="009524FC">
      <w:fldChar w:fldCharType="end"/>
    </w:r>
    <w:r w:rsidRPr="009524FC">
      <w:rPr>
        <w:bC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9CA40" w14:textId="77777777" w:rsidR="00F43B03" w:rsidRDefault="00F43B03">
      <w:pPr>
        <w:spacing w:after="0" w:line="240" w:lineRule="auto"/>
      </w:pPr>
      <w:r>
        <w:separator/>
      </w:r>
    </w:p>
  </w:footnote>
  <w:footnote w:type="continuationSeparator" w:id="0">
    <w:p w14:paraId="099DEE06" w14:textId="77777777" w:rsidR="00F43B03" w:rsidRDefault="00F43B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F3AC6" w14:textId="77777777" w:rsidR="006B4C73" w:rsidRPr="009B6B8A" w:rsidRDefault="00416582">
    <w:pPr>
      <w:pStyle w:val="Antrats"/>
      <w:framePr w:wrap="around" w:vAnchor="text" w:hAnchor="margin" w:xAlign="center" w:y="1"/>
      <w:rPr>
        <w:rStyle w:val="Puslapionumeris"/>
      </w:rPr>
    </w:pPr>
    <w:r w:rsidRPr="009B6B8A">
      <w:rPr>
        <w:rStyle w:val="Puslapionumeris"/>
      </w:rPr>
      <w:fldChar w:fldCharType="begin"/>
    </w:r>
    <w:r w:rsidRPr="009B6B8A">
      <w:rPr>
        <w:rStyle w:val="Puslapionumeris"/>
      </w:rPr>
      <w:instrText xml:space="preserve">PAGE  </w:instrText>
    </w:r>
    <w:r w:rsidRPr="009B6B8A">
      <w:rPr>
        <w:rStyle w:val="Puslapionumeris"/>
      </w:rPr>
      <w:fldChar w:fldCharType="separate"/>
    </w:r>
    <w:r w:rsidRPr="009B6B8A">
      <w:rPr>
        <w:rStyle w:val="Puslapionumeris"/>
        <w:noProof/>
      </w:rPr>
      <w:t>1</w:t>
    </w:r>
    <w:r w:rsidRPr="009B6B8A">
      <w:rPr>
        <w:rStyle w:val="Puslapionumeris"/>
      </w:rPr>
      <w:fldChar w:fldCharType="end"/>
    </w:r>
  </w:p>
  <w:p w14:paraId="2FAEADB0" w14:textId="77777777" w:rsidR="006B4C73" w:rsidRDefault="006B4C7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69481" w14:textId="77777777" w:rsidR="006B4C73" w:rsidRDefault="00416582">
    <w:pPr>
      <w:pStyle w:val="Antrats"/>
    </w:pPr>
    <w:r>
      <w:rPr>
        <w:noProof/>
        <w:lang w:eastAsia="lt-LT"/>
      </w:rPr>
      <mc:AlternateContent>
        <mc:Choice Requires="wps">
          <w:drawing>
            <wp:anchor distT="0" distB="0" distL="114300" distR="114300" simplePos="0" relativeHeight="251659264" behindDoc="0" locked="0" layoutInCell="0" allowOverlap="1" wp14:anchorId="03563F8A" wp14:editId="1ED04C07">
              <wp:simplePos x="0" y="0"/>
              <wp:positionH relativeFrom="page">
                <wp:posOffset>0</wp:posOffset>
              </wp:positionH>
              <wp:positionV relativeFrom="page">
                <wp:posOffset>190500</wp:posOffset>
              </wp:positionV>
              <wp:extent cx="7560310" cy="266700"/>
              <wp:effectExtent l="0" t="0" r="0" b="0"/>
              <wp:wrapNone/>
              <wp:docPr id="1" name="MSIPCM7714424f9551b00e39f03b1c" descr="{&quot;HashCode&quot;:-703152319,&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txbx>
                      <w:txbxContent>
                        <w:p w14:paraId="0C4E01E5" w14:textId="77777777" w:rsidR="006B4C73" w:rsidRPr="00EB6904" w:rsidRDefault="006B4C73" w:rsidP="00323FFC">
                          <w:pPr>
                            <w:jc w:val="center"/>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03563F8A" id="_x0000_t202" coordsize="21600,21600" o:spt="202" path="m,l,21600r21600,l21600,xe">
              <v:stroke joinstyle="miter"/>
              <v:path gradientshapeok="t" o:connecttype="rect"/>
            </v:shapetype>
            <v:shape id="MSIPCM7714424f9551b00e39f03b1c" o:spid="_x0000_s1026" type="#_x0000_t202" alt="{&quot;HashCode&quot;:-703152319,&quot;Height&quot;:841.0,&quot;Width&quot;:595.0,&quot;Placement&quot;:&quot;Header&quot;,&quot;Index&quot;:&quot;Primary&quot;,&quot;Section&quot;:1,&quot;Top&quot;:0.0,&quot;Left&quot;:0.0}" style="position:absolute;margin-left:0;margin-top:15pt;width:595.3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" o:allowincell="f" filled="f" stroked="f" strokeweight=".5pt">
              <v:path arrowok="t"/>
              <v:textbox inset=",0,20pt,0">
                <w:txbxContent>
                  <w:p w14:paraId="0C4E01E5" w14:textId="77777777" w:rsidR="006B4C73" w:rsidRPr="00EB6904" w:rsidRDefault="006B4C73" w:rsidP="00323FFC">
                    <w:pPr>
                      <w:jc w:val="center"/>
                      <w:rPr>
                        <w:rFonts w:ascii="Calibri" w:hAnsi="Calibri" w:cs="Calibri"/>
                        <w:color w:val="00000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47516"/>
    <w:multiLevelType w:val="multilevel"/>
    <w:tmpl w:val="CA2A241A"/>
    <w:lvl w:ilvl="0">
      <w:start w:val="1"/>
      <w:numFmt w:val="decimal"/>
      <w:lvlText w:val="%1"/>
      <w:lvlJc w:val="left"/>
      <w:pPr>
        <w:ind w:left="360" w:hanging="360"/>
      </w:pPr>
      <w:rPr>
        <w:rFonts w:eastAsia="Calibri" w:hint="default"/>
        <w:b/>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 w15:restartNumberingAfterBreak="0">
    <w:nsid w:val="014D066D"/>
    <w:multiLevelType w:val="multilevel"/>
    <w:tmpl w:val="0F8E24EC"/>
    <w:lvl w:ilvl="0">
      <w:start w:val="1"/>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2" w15:restartNumberingAfterBreak="0">
    <w:nsid w:val="05803672"/>
    <w:multiLevelType w:val="multilevel"/>
    <w:tmpl w:val="3B58FEB2"/>
    <w:lvl w:ilvl="0">
      <w:start w:val="3"/>
      <w:numFmt w:val="decimal"/>
      <w:lvlText w:val="%1."/>
      <w:lvlJc w:val="left"/>
      <w:pPr>
        <w:ind w:left="360" w:hanging="360"/>
      </w:pPr>
      <w:rPr>
        <w:rFonts w:hint="default"/>
        <w:b w:val="0"/>
      </w:rPr>
    </w:lvl>
    <w:lvl w:ilvl="1">
      <w:start w:val="1"/>
      <w:numFmt w:val="decimal"/>
      <w:lvlText w:val="%1.%2."/>
      <w:lvlJc w:val="left"/>
      <w:pPr>
        <w:ind w:left="900" w:hanging="360"/>
      </w:pPr>
      <w:rPr>
        <w:rFonts w:hint="default"/>
        <w:b w:val="0"/>
        <w:i w:val="0"/>
      </w:rPr>
    </w:lvl>
    <w:lvl w:ilvl="2">
      <w:start w:val="1"/>
      <w:numFmt w:val="decimal"/>
      <w:lvlText w:val="%1.%2.%3."/>
      <w:lvlJc w:val="left"/>
      <w:pPr>
        <w:ind w:left="1800" w:hanging="720"/>
      </w:pPr>
      <w:rPr>
        <w:rFonts w:hint="default"/>
        <w:b w:val="0"/>
      </w:rPr>
    </w:lvl>
    <w:lvl w:ilvl="3">
      <w:start w:val="1"/>
      <w:numFmt w:val="decimal"/>
      <w:lvlText w:val="%1.%2.%3.%4."/>
      <w:lvlJc w:val="left"/>
      <w:pPr>
        <w:ind w:left="2340" w:hanging="720"/>
      </w:pPr>
      <w:rPr>
        <w:rFonts w:hint="default"/>
        <w:b w:val="0"/>
      </w:rPr>
    </w:lvl>
    <w:lvl w:ilvl="4">
      <w:start w:val="1"/>
      <w:numFmt w:val="decimal"/>
      <w:lvlText w:val="%1.%2.%3.%4.%5."/>
      <w:lvlJc w:val="left"/>
      <w:pPr>
        <w:ind w:left="3240" w:hanging="1080"/>
      </w:pPr>
      <w:rPr>
        <w:rFonts w:hint="default"/>
        <w:b w:val="0"/>
      </w:rPr>
    </w:lvl>
    <w:lvl w:ilvl="5">
      <w:start w:val="1"/>
      <w:numFmt w:val="decimal"/>
      <w:lvlText w:val="%1.%2.%3.%4.%5.%6."/>
      <w:lvlJc w:val="left"/>
      <w:pPr>
        <w:ind w:left="3780" w:hanging="1080"/>
      </w:pPr>
      <w:rPr>
        <w:rFonts w:hint="default"/>
        <w:b w:val="0"/>
      </w:rPr>
    </w:lvl>
    <w:lvl w:ilvl="6">
      <w:start w:val="1"/>
      <w:numFmt w:val="decimal"/>
      <w:lvlText w:val="%1.%2.%3.%4.%5.%6.%7."/>
      <w:lvlJc w:val="left"/>
      <w:pPr>
        <w:ind w:left="4680" w:hanging="1440"/>
      </w:pPr>
      <w:rPr>
        <w:rFonts w:hint="default"/>
        <w:b w:val="0"/>
      </w:rPr>
    </w:lvl>
    <w:lvl w:ilvl="7">
      <w:start w:val="1"/>
      <w:numFmt w:val="decimal"/>
      <w:lvlText w:val="%1.%2.%3.%4.%5.%6.%7.%8."/>
      <w:lvlJc w:val="left"/>
      <w:pPr>
        <w:ind w:left="5220" w:hanging="1440"/>
      </w:pPr>
      <w:rPr>
        <w:rFonts w:hint="default"/>
        <w:b w:val="0"/>
      </w:rPr>
    </w:lvl>
    <w:lvl w:ilvl="8">
      <w:start w:val="1"/>
      <w:numFmt w:val="decimal"/>
      <w:lvlText w:val="%1.%2.%3.%4.%5.%6.%7.%8.%9."/>
      <w:lvlJc w:val="left"/>
      <w:pPr>
        <w:ind w:left="6120" w:hanging="1800"/>
      </w:pPr>
      <w:rPr>
        <w:rFonts w:hint="default"/>
        <w:b w:val="0"/>
      </w:rPr>
    </w:lvl>
  </w:abstractNum>
  <w:abstractNum w:abstractNumId="3" w15:restartNumberingAfterBreak="0">
    <w:nsid w:val="1544157A"/>
    <w:multiLevelType w:val="multilevel"/>
    <w:tmpl w:val="596C143A"/>
    <w:lvl w:ilvl="0">
      <w:start w:val="2"/>
      <w:numFmt w:val="decimal"/>
      <w:lvlText w:val="%1"/>
      <w:lvlJc w:val="left"/>
      <w:pPr>
        <w:ind w:left="360" w:hanging="360"/>
      </w:pPr>
      <w:rPr>
        <w:rFonts w:hint="default"/>
      </w:rPr>
    </w:lvl>
    <w:lvl w:ilvl="1">
      <w:start w:val="1"/>
      <w:numFmt w:val="decimal"/>
      <w:lvlText w:val="%1.%2"/>
      <w:lvlJc w:val="left"/>
      <w:pPr>
        <w:ind w:left="1188" w:hanging="360"/>
      </w:pPr>
      <w:rPr>
        <w:rFonts w:hint="default"/>
      </w:rPr>
    </w:lvl>
    <w:lvl w:ilvl="2">
      <w:start w:val="1"/>
      <w:numFmt w:val="decimal"/>
      <w:lvlText w:val="%1.%2.%3"/>
      <w:lvlJc w:val="left"/>
      <w:pPr>
        <w:ind w:left="2376" w:hanging="720"/>
      </w:pPr>
      <w:rPr>
        <w:rFonts w:hint="default"/>
      </w:rPr>
    </w:lvl>
    <w:lvl w:ilvl="3">
      <w:start w:val="1"/>
      <w:numFmt w:val="decimal"/>
      <w:lvlText w:val="%1.%2.%3.%4"/>
      <w:lvlJc w:val="left"/>
      <w:pPr>
        <w:ind w:left="3204" w:hanging="720"/>
      </w:pPr>
      <w:rPr>
        <w:rFonts w:hint="default"/>
      </w:rPr>
    </w:lvl>
    <w:lvl w:ilvl="4">
      <w:start w:val="1"/>
      <w:numFmt w:val="decimal"/>
      <w:lvlText w:val="%1.%2.%3.%4.%5"/>
      <w:lvlJc w:val="left"/>
      <w:pPr>
        <w:ind w:left="4392" w:hanging="1080"/>
      </w:pPr>
      <w:rPr>
        <w:rFonts w:hint="default"/>
      </w:rPr>
    </w:lvl>
    <w:lvl w:ilvl="5">
      <w:start w:val="1"/>
      <w:numFmt w:val="decimal"/>
      <w:lvlText w:val="%1.%2.%3.%4.%5.%6"/>
      <w:lvlJc w:val="left"/>
      <w:pPr>
        <w:ind w:left="5220" w:hanging="1080"/>
      </w:pPr>
      <w:rPr>
        <w:rFonts w:hint="default"/>
      </w:rPr>
    </w:lvl>
    <w:lvl w:ilvl="6">
      <w:start w:val="1"/>
      <w:numFmt w:val="decimal"/>
      <w:lvlText w:val="%1.%2.%3.%4.%5.%6.%7"/>
      <w:lvlJc w:val="left"/>
      <w:pPr>
        <w:ind w:left="6408" w:hanging="1440"/>
      </w:pPr>
      <w:rPr>
        <w:rFonts w:hint="default"/>
      </w:rPr>
    </w:lvl>
    <w:lvl w:ilvl="7">
      <w:start w:val="1"/>
      <w:numFmt w:val="decimal"/>
      <w:lvlText w:val="%1.%2.%3.%4.%5.%6.%7.%8"/>
      <w:lvlJc w:val="left"/>
      <w:pPr>
        <w:ind w:left="7236" w:hanging="1440"/>
      </w:pPr>
      <w:rPr>
        <w:rFonts w:hint="default"/>
      </w:rPr>
    </w:lvl>
    <w:lvl w:ilvl="8">
      <w:start w:val="1"/>
      <w:numFmt w:val="decimal"/>
      <w:lvlText w:val="%1.%2.%3.%4.%5.%6.%7.%8.%9"/>
      <w:lvlJc w:val="left"/>
      <w:pPr>
        <w:ind w:left="8064" w:hanging="1440"/>
      </w:pPr>
      <w:rPr>
        <w:rFonts w:hint="default"/>
      </w:rPr>
    </w:lvl>
  </w:abstractNum>
  <w:abstractNum w:abstractNumId="4" w15:restartNumberingAfterBreak="0">
    <w:nsid w:val="2A083942"/>
    <w:multiLevelType w:val="multilevel"/>
    <w:tmpl w:val="B8E0E06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C1733C9"/>
    <w:multiLevelType w:val="multilevel"/>
    <w:tmpl w:val="AA449E58"/>
    <w:lvl w:ilvl="0">
      <w:start w:val="1"/>
      <w:numFmt w:val="decimal"/>
      <w:lvlText w:val="%1."/>
      <w:lvlJc w:val="left"/>
      <w:pPr>
        <w:ind w:left="420" w:hanging="420"/>
      </w:pPr>
      <w:rPr>
        <w:rFonts w:hint="default"/>
      </w:rPr>
    </w:lvl>
    <w:lvl w:ilvl="1">
      <w:start w:val="1"/>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6" w15:restartNumberingAfterBreak="0">
    <w:nsid w:val="3EC26313"/>
    <w:multiLevelType w:val="multilevel"/>
    <w:tmpl w:val="CB9E27C0"/>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ascii="Times New Roman" w:hAnsi="Times New Roman" w:cs="Times New Roman"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38221B1"/>
    <w:multiLevelType w:val="multilevel"/>
    <w:tmpl w:val="6576D2A2"/>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513B0889"/>
    <w:multiLevelType w:val="multilevel"/>
    <w:tmpl w:val="65B6534C"/>
    <w:lvl w:ilvl="0">
      <w:start w:val="4"/>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iCs w:val="0"/>
      </w:rPr>
    </w:lvl>
    <w:lvl w:ilvl="2">
      <w:start w:val="1"/>
      <w:numFmt w:val="decimal"/>
      <w:lvlText w:val="%1.%2.%3."/>
      <w:lvlJc w:val="left"/>
      <w:pPr>
        <w:ind w:left="1145"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0" w15:restartNumberingAfterBreak="0">
    <w:nsid w:val="51B25C44"/>
    <w:multiLevelType w:val="multilevel"/>
    <w:tmpl w:val="F47A90C8"/>
    <w:styleLink w:val="SLONumberings"/>
    <w:lvl w:ilvl="0">
      <w:start w:val="1"/>
      <w:numFmt w:val="decimal"/>
      <w:lvlRestart w:val="0"/>
      <w:pStyle w:val="1stlevelheading"/>
      <w:lvlText w:val="%1."/>
      <w:lvlJc w:val="left"/>
      <w:pPr>
        <w:tabs>
          <w:tab w:val="num" w:pos="964"/>
        </w:tabs>
        <w:ind w:left="964" w:hanging="964"/>
      </w:pPr>
      <w:rPr>
        <w:rFonts w:hint="default"/>
      </w:rPr>
    </w:lvl>
    <w:lvl w:ilvl="1">
      <w:start w:val="1"/>
      <w:numFmt w:val="decimal"/>
      <w:pStyle w:val="2ndlevelheading"/>
      <w:lvlText w:val="%1.%2."/>
      <w:lvlJc w:val="left"/>
      <w:pPr>
        <w:tabs>
          <w:tab w:val="num" w:pos="964"/>
        </w:tabs>
        <w:ind w:left="964" w:hanging="964"/>
      </w:pPr>
      <w:rPr>
        <w:rFonts w:hint="default"/>
      </w:rPr>
    </w:lvl>
    <w:lvl w:ilvl="2">
      <w:start w:val="1"/>
      <w:numFmt w:val="decimal"/>
      <w:pStyle w:val="3rdlevelheading"/>
      <w:lvlText w:val="%1.%2.%3."/>
      <w:lvlJc w:val="left"/>
      <w:pPr>
        <w:tabs>
          <w:tab w:val="num" w:pos="964"/>
        </w:tabs>
        <w:ind w:left="964" w:hanging="964"/>
      </w:pPr>
      <w:rPr>
        <w:rFonts w:hint="default"/>
      </w:rPr>
    </w:lvl>
    <w:lvl w:ilvl="3">
      <w:start w:val="1"/>
      <w:numFmt w:val="lowerLetter"/>
      <w:pStyle w:val="4thlevelheading"/>
      <w:lvlText w:val="(%4)"/>
      <w:lvlJc w:val="left"/>
      <w:pPr>
        <w:tabs>
          <w:tab w:val="num" w:pos="1928"/>
        </w:tabs>
        <w:ind w:left="1928" w:hanging="851"/>
      </w:pPr>
      <w:rPr>
        <w:rFonts w:hint="default"/>
      </w:rPr>
    </w:lvl>
    <w:lvl w:ilvl="4">
      <w:start w:val="1"/>
      <w:numFmt w:val="lowerRoman"/>
      <w:pStyle w:val="5thlevelheading"/>
      <w:lvlText w:val="(%5)"/>
      <w:lvlJc w:val="left"/>
      <w:pPr>
        <w:tabs>
          <w:tab w:val="num" w:pos="2835"/>
        </w:tabs>
        <w:ind w:left="2835" w:hanging="851"/>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55CD7236"/>
    <w:multiLevelType w:val="multilevel"/>
    <w:tmpl w:val="DB88A3FA"/>
    <w:lvl w:ilvl="0">
      <w:start w:val="9"/>
      <w:numFmt w:val="decimal"/>
      <w:lvlText w:val="%1."/>
      <w:lvlJc w:val="left"/>
      <w:pPr>
        <w:ind w:left="480" w:hanging="480"/>
      </w:pPr>
      <w:rPr>
        <w:rFonts w:hint="default"/>
        <w:b/>
      </w:rPr>
    </w:lvl>
    <w:lvl w:ilvl="1">
      <w:start w:val="1"/>
      <w:numFmt w:val="decimal"/>
      <w:lvlText w:val="%1.%2."/>
      <w:lvlJc w:val="left"/>
      <w:pPr>
        <w:ind w:left="906" w:hanging="480"/>
      </w:pPr>
      <w:rPr>
        <w:rFonts w:hint="default"/>
      </w:rPr>
    </w:lvl>
    <w:lvl w:ilvl="2">
      <w:start w:val="1"/>
      <w:numFmt w:val="decimal"/>
      <w:lvlText w:val="%1.%2.%3."/>
      <w:lvlJc w:val="left"/>
      <w:pPr>
        <w:ind w:left="1986"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3612" w:hanging="1080"/>
      </w:pPr>
      <w:rPr>
        <w:rFonts w:hint="default"/>
      </w:rPr>
    </w:lvl>
    <w:lvl w:ilvl="5">
      <w:start w:val="1"/>
      <w:numFmt w:val="decimal"/>
      <w:lvlText w:val="%1.%2.%3.%4.%5.%6."/>
      <w:lvlJc w:val="left"/>
      <w:pPr>
        <w:ind w:left="4245" w:hanging="1080"/>
      </w:pPr>
      <w:rPr>
        <w:rFonts w:hint="default"/>
      </w:rPr>
    </w:lvl>
    <w:lvl w:ilvl="6">
      <w:start w:val="1"/>
      <w:numFmt w:val="decimal"/>
      <w:lvlText w:val="%1.%2.%3.%4.%5.%6.%7."/>
      <w:lvlJc w:val="left"/>
      <w:pPr>
        <w:ind w:left="5238" w:hanging="1440"/>
      </w:pPr>
      <w:rPr>
        <w:rFonts w:hint="default"/>
      </w:rPr>
    </w:lvl>
    <w:lvl w:ilvl="7">
      <w:start w:val="1"/>
      <w:numFmt w:val="decimal"/>
      <w:lvlText w:val="%1.%2.%3.%4.%5.%6.%7.%8."/>
      <w:lvlJc w:val="left"/>
      <w:pPr>
        <w:ind w:left="5871" w:hanging="1440"/>
      </w:pPr>
      <w:rPr>
        <w:rFonts w:hint="default"/>
      </w:rPr>
    </w:lvl>
    <w:lvl w:ilvl="8">
      <w:start w:val="1"/>
      <w:numFmt w:val="decimal"/>
      <w:lvlText w:val="%1.%2.%3.%4.%5.%6.%7.%8.%9."/>
      <w:lvlJc w:val="left"/>
      <w:pPr>
        <w:ind w:left="6864" w:hanging="1800"/>
      </w:pPr>
      <w:rPr>
        <w:rFonts w:hint="default"/>
      </w:rPr>
    </w:lvl>
  </w:abstractNum>
  <w:abstractNum w:abstractNumId="12" w15:restartNumberingAfterBreak="0">
    <w:nsid w:val="5B981AAB"/>
    <w:multiLevelType w:val="multilevel"/>
    <w:tmpl w:val="EDB0FD32"/>
    <w:lvl w:ilvl="0">
      <w:start w:val="1"/>
      <w:numFmt w:val="decimal"/>
      <w:lvlText w:val="%1."/>
      <w:lvlJc w:val="left"/>
      <w:pPr>
        <w:ind w:left="720" w:hanging="360"/>
      </w:pPr>
      <w:rPr>
        <w:rFonts w:ascii="Times New Roman" w:eastAsia="SimSun" w:hAnsi="Times New Roman" w:cs="Times New Roman"/>
        <w:b/>
        <w:i w:val="0"/>
        <w:sz w:val="24"/>
        <w:u w:color="000000"/>
      </w:rPr>
    </w:lvl>
    <w:lvl w:ilvl="1">
      <w:start w:val="1"/>
      <w:numFmt w:val="decimal"/>
      <w:isLgl/>
      <w:lvlText w:val="%1.%2."/>
      <w:lvlJc w:val="left"/>
      <w:pPr>
        <w:ind w:left="1753" w:hanging="1185"/>
      </w:pPr>
      <w:rPr>
        <w:rFonts w:hint="default"/>
        <w:b w:val="0"/>
        <w:color w:val="auto"/>
      </w:rPr>
    </w:lvl>
    <w:lvl w:ilvl="2">
      <w:start w:val="1"/>
      <w:numFmt w:val="decimal"/>
      <w:isLgl/>
      <w:lvlText w:val="%1.%2.%3."/>
      <w:lvlJc w:val="left"/>
      <w:pPr>
        <w:ind w:left="4871" w:hanging="1185"/>
      </w:pPr>
      <w:rPr>
        <w:rFonts w:hint="default"/>
        <w:b w:val="0"/>
      </w:rPr>
    </w:lvl>
    <w:lvl w:ilvl="3">
      <w:start w:val="1"/>
      <w:numFmt w:val="decimal"/>
      <w:isLgl/>
      <w:lvlText w:val="%1.%2.%3.%4."/>
      <w:lvlJc w:val="left"/>
      <w:pPr>
        <w:ind w:left="4446" w:hanging="1185"/>
      </w:pPr>
      <w:rPr>
        <w:rFonts w:hint="default"/>
      </w:rPr>
    </w:lvl>
    <w:lvl w:ilvl="4">
      <w:start w:val="1"/>
      <w:numFmt w:val="decimal"/>
      <w:isLgl/>
      <w:lvlText w:val="%1.%2.%3.%4.%5."/>
      <w:lvlJc w:val="left"/>
      <w:pPr>
        <w:ind w:left="2985" w:hanging="1185"/>
      </w:pPr>
      <w:rPr>
        <w:rFonts w:hint="default"/>
      </w:rPr>
    </w:lvl>
    <w:lvl w:ilvl="5">
      <w:start w:val="1"/>
      <w:numFmt w:val="decimal"/>
      <w:isLgl/>
      <w:lvlText w:val="%1.%2.%3.%4.%5.%6."/>
      <w:lvlJc w:val="left"/>
      <w:pPr>
        <w:ind w:left="3345" w:hanging="1185"/>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63697788"/>
    <w:multiLevelType w:val="multilevel"/>
    <w:tmpl w:val="37CAA0B4"/>
    <w:lvl w:ilvl="0">
      <w:start w:val="3"/>
      <w:numFmt w:val="decimal"/>
      <w:lvlText w:val="%1."/>
      <w:lvlJc w:val="left"/>
      <w:pPr>
        <w:ind w:left="540" w:hanging="540"/>
      </w:pPr>
      <w:rPr>
        <w:rFonts w:hint="default"/>
        <w:b/>
      </w:rPr>
    </w:lvl>
    <w:lvl w:ilvl="1">
      <w:start w:val="3"/>
      <w:numFmt w:val="decimal"/>
      <w:lvlText w:val="%1.%2."/>
      <w:lvlJc w:val="left"/>
      <w:pPr>
        <w:ind w:left="1080" w:hanging="720"/>
      </w:pPr>
      <w:rPr>
        <w:rFonts w:hint="default"/>
        <w:b w:val="0"/>
      </w:rPr>
    </w:lvl>
    <w:lvl w:ilvl="2">
      <w:start w:val="2"/>
      <w:numFmt w:val="decimal"/>
      <w:lvlText w:val="%1.%2.%3."/>
      <w:lvlJc w:val="left"/>
      <w:pPr>
        <w:ind w:left="1440" w:hanging="720"/>
      </w:pPr>
      <w:rPr>
        <w:rFonts w:hint="default"/>
        <w:b w:val="0"/>
      </w:rPr>
    </w:lvl>
    <w:lvl w:ilvl="3">
      <w:start w:val="1"/>
      <w:numFmt w:val="decimal"/>
      <w:lvlText w:val="%1.%2.%3.%4."/>
      <w:lvlJc w:val="left"/>
      <w:pPr>
        <w:ind w:left="2160" w:hanging="108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3240" w:hanging="144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4680" w:hanging="1800"/>
      </w:pPr>
      <w:rPr>
        <w:rFonts w:hint="default"/>
        <w:b w:val="0"/>
      </w:rPr>
    </w:lvl>
  </w:abstractNum>
  <w:abstractNum w:abstractNumId="14"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1837108382">
    <w:abstractNumId w:val="1"/>
  </w:num>
  <w:num w:numId="2" w16cid:durableId="649554503">
    <w:abstractNumId w:val="6"/>
  </w:num>
  <w:num w:numId="3" w16cid:durableId="1482119376">
    <w:abstractNumId w:val="7"/>
  </w:num>
  <w:num w:numId="4" w16cid:durableId="94324418">
    <w:abstractNumId w:val="9"/>
  </w:num>
  <w:num w:numId="5" w16cid:durableId="1660648859">
    <w:abstractNumId w:val="14"/>
  </w:num>
  <w:num w:numId="6" w16cid:durableId="357321816">
    <w:abstractNumId w:val="5"/>
  </w:num>
  <w:num w:numId="7" w16cid:durableId="491339541">
    <w:abstractNumId w:val="0"/>
  </w:num>
  <w:num w:numId="8" w16cid:durableId="408575542">
    <w:abstractNumId w:val="3"/>
  </w:num>
  <w:num w:numId="9" w16cid:durableId="1097797269">
    <w:abstractNumId w:val="13"/>
  </w:num>
  <w:num w:numId="10" w16cid:durableId="1723019507">
    <w:abstractNumId w:val="2"/>
  </w:num>
  <w:num w:numId="11" w16cid:durableId="1160272564">
    <w:abstractNumId w:val="10"/>
  </w:num>
  <w:num w:numId="12" w16cid:durableId="1991863297">
    <w:abstractNumId w:val="11"/>
  </w:num>
  <w:num w:numId="13" w16cid:durableId="1811360369">
    <w:abstractNumId w:val="12"/>
  </w:num>
  <w:num w:numId="14" w16cid:durableId="1413815405">
    <w:abstractNumId w:val="8"/>
  </w:num>
  <w:num w:numId="15" w16cid:durableId="210090829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6F64"/>
    <w:rsid w:val="00010B22"/>
    <w:rsid w:val="00025440"/>
    <w:rsid w:val="00074769"/>
    <w:rsid w:val="00140D3D"/>
    <w:rsid w:val="00165E67"/>
    <w:rsid w:val="001D62B0"/>
    <w:rsid w:val="00274FB2"/>
    <w:rsid w:val="002D3D48"/>
    <w:rsid w:val="002D767A"/>
    <w:rsid w:val="00356FBE"/>
    <w:rsid w:val="003B1A5B"/>
    <w:rsid w:val="00416582"/>
    <w:rsid w:val="004523C9"/>
    <w:rsid w:val="004A0D5D"/>
    <w:rsid w:val="004E0879"/>
    <w:rsid w:val="00524003"/>
    <w:rsid w:val="005364EA"/>
    <w:rsid w:val="005640BA"/>
    <w:rsid w:val="0058775C"/>
    <w:rsid w:val="00591641"/>
    <w:rsid w:val="00597A49"/>
    <w:rsid w:val="005F1E92"/>
    <w:rsid w:val="00625983"/>
    <w:rsid w:val="006748DB"/>
    <w:rsid w:val="00697833"/>
    <w:rsid w:val="006A7006"/>
    <w:rsid w:val="006B4C73"/>
    <w:rsid w:val="006D6F64"/>
    <w:rsid w:val="00705581"/>
    <w:rsid w:val="00740F4E"/>
    <w:rsid w:val="007E19D9"/>
    <w:rsid w:val="007E2F85"/>
    <w:rsid w:val="007F3FB2"/>
    <w:rsid w:val="008002CD"/>
    <w:rsid w:val="008003C0"/>
    <w:rsid w:val="0081110D"/>
    <w:rsid w:val="00832308"/>
    <w:rsid w:val="008708AB"/>
    <w:rsid w:val="0088139A"/>
    <w:rsid w:val="008E3172"/>
    <w:rsid w:val="008E5ECC"/>
    <w:rsid w:val="008F5F16"/>
    <w:rsid w:val="009445F3"/>
    <w:rsid w:val="009A1C3A"/>
    <w:rsid w:val="009A1DA0"/>
    <w:rsid w:val="009B6B8A"/>
    <w:rsid w:val="009E2A01"/>
    <w:rsid w:val="00A03F8D"/>
    <w:rsid w:val="00A1109E"/>
    <w:rsid w:val="00A305C9"/>
    <w:rsid w:val="00A66B18"/>
    <w:rsid w:val="00B83F97"/>
    <w:rsid w:val="00BB45A4"/>
    <w:rsid w:val="00BB5C5B"/>
    <w:rsid w:val="00C06D4C"/>
    <w:rsid w:val="00C63F5F"/>
    <w:rsid w:val="00CD4D6F"/>
    <w:rsid w:val="00D05CAE"/>
    <w:rsid w:val="00D37706"/>
    <w:rsid w:val="00D5126A"/>
    <w:rsid w:val="00D63000"/>
    <w:rsid w:val="00D9234C"/>
    <w:rsid w:val="00DA589A"/>
    <w:rsid w:val="00EB4A27"/>
    <w:rsid w:val="00F40230"/>
    <w:rsid w:val="00F43B03"/>
    <w:rsid w:val="00F80002"/>
    <w:rsid w:val="00FA0E63"/>
    <w:rsid w:val="00FA18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CA149"/>
  <w15:chartTrackingRefBased/>
  <w15:docId w15:val="{0573AE1B-830C-4232-9EDE-AAC20C939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6D6F6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nhideWhenUsed/>
    <w:qFormat/>
    <w:rsid w:val="006D6F6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6D6F6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nhideWhenUsed/>
    <w:qFormat/>
    <w:rsid w:val="006D6F6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nhideWhenUsed/>
    <w:qFormat/>
    <w:rsid w:val="006D6F6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nhideWhenUsed/>
    <w:qFormat/>
    <w:rsid w:val="006D6F6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nhideWhenUsed/>
    <w:qFormat/>
    <w:rsid w:val="006D6F6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6D6F6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D6F6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D6F6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rsid w:val="006D6F6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6D6F6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rsid w:val="006D6F6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rsid w:val="006D6F64"/>
    <w:rPr>
      <w:rFonts w:eastAsiaTheme="majorEastAsia" w:cstheme="majorBidi"/>
      <w:color w:val="0F4761" w:themeColor="accent1" w:themeShade="BF"/>
    </w:rPr>
  </w:style>
  <w:style w:type="character" w:customStyle="1" w:styleId="Antrat6Diagrama">
    <w:name w:val="Antraštė 6 Diagrama"/>
    <w:basedOn w:val="Numatytasispastraiposriftas"/>
    <w:link w:val="Antrat6"/>
    <w:rsid w:val="006D6F6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rsid w:val="006D6F64"/>
    <w:rPr>
      <w:rFonts w:eastAsiaTheme="majorEastAsia" w:cstheme="majorBidi"/>
      <w:color w:val="595959" w:themeColor="text1" w:themeTint="A6"/>
    </w:rPr>
  </w:style>
  <w:style w:type="character" w:customStyle="1" w:styleId="Antrat8Diagrama">
    <w:name w:val="Antraštė 8 Diagrama"/>
    <w:basedOn w:val="Numatytasispastraiposriftas"/>
    <w:link w:val="Antrat8"/>
    <w:rsid w:val="006D6F6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D6F6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D6F6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D6F6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D6F6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D6F6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D6F6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D6F64"/>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6D6F64"/>
    <w:pPr>
      <w:ind w:left="720"/>
      <w:contextualSpacing/>
    </w:pPr>
  </w:style>
  <w:style w:type="character" w:styleId="Rykuspabraukimas">
    <w:name w:val="Intense Emphasis"/>
    <w:basedOn w:val="Numatytasispastraiposriftas"/>
    <w:uiPriority w:val="21"/>
    <w:qFormat/>
    <w:rsid w:val="006D6F64"/>
    <w:rPr>
      <w:i/>
      <w:iCs/>
      <w:color w:val="0F4761" w:themeColor="accent1" w:themeShade="BF"/>
    </w:rPr>
  </w:style>
  <w:style w:type="paragraph" w:styleId="Iskirtacitata">
    <w:name w:val="Intense Quote"/>
    <w:basedOn w:val="prastasis"/>
    <w:next w:val="prastasis"/>
    <w:link w:val="IskirtacitataDiagrama"/>
    <w:uiPriority w:val="30"/>
    <w:qFormat/>
    <w:rsid w:val="006D6F6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D6F64"/>
    <w:rPr>
      <w:i/>
      <w:iCs/>
      <w:color w:val="0F4761" w:themeColor="accent1" w:themeShade="BF"/>
    </w:rPr>
  </w:style>
  <w:style w:type="character" w:styleId="Rykinuoroda">
    <w:name w:val="Intense Reference"/>
    <w:basedOn w:val="Numatytasispastraiposriftas"/>
    <w:uiPriority w:val="32"/>
    <w:qFormat/>
    <w:rsid w:val="006D6F64"/>
    <w:rPr>
      <w:b/>
      <w:bCs/>
      <w:smallCaps/>
      <w:color w:val="0F4761" w:themeColor="accent1" w:themeShade="BF"/>
      <w:spacing w:val="5"/>
    </w:rPr>
  </w:style>
  <w:style w:type="numbering" w:customStyle="1" w:styleId="Sraonra1">
    <w:name w:val="Sąrašo nėra1"/>
    <w:next w:val="Sraonra"/>
    <w:uiPriority w:val="99"/>
    <w:semiHidden/>
    <w:unhideWhenUsed/>
    <w:rsid w:val="009B6B8A"/>
  </w:style>
  <w:style w:type="paragraph" w:styleId="Puslapioinaostekstas">
    <w:name w:val="footnote text"/>
    <w:basedOn w:val="prastasis"/>
    <w:link w:val="PuslapioinaostekstasDiagrama"/>
    <w:rsid w:val="009B6B8A"/>
    <w:pPr>
      <w:spacing w:after="0" w:line="240" w:lineRule="auto"/>
    </w:pPr>
    <w:rPr>
      <w:rFonts w:ascii="Times New Roman" w:eastAsia="Times New Roman" w:hAnsi="Times New Roman" w:cs="Times New Roman"/>
      <w:kern w:val="0"/>
      <w:sz w:val="20"/>
      <w:szCs w:val="20"/>
      <w:lang w:val="en-US"/>
      <w14:ligatures w14:val="none"/>
    </w:rPr>
  </w:style>
  <w:style w:type="character" w:customStyle="1" w:styleId="PuslapioinaostekstasDiagrama">
    <w:name w:val="Puslapio išnašos tekstas Diagrama"/>
    <w:basedOn w:val="Numatytasispastraiposriftas"/>
    <w:link w:val="Puslapioinaostekstas"/>
    <w:rsid w:val="009B6B8A"/>
    <w:rPr>
      <w:rFonts w:ascii="Times New Roman" w:eastAsia="Times New Roman" w:hAnsi="Times New Roman" w:cs="Times New Roman"/>
      <w:kern w:val="0"/>
      <w:sz w:val="20"/>
      <w:szCs w:val="20"/>
      <w:lang w:val="en-US"/>
      <w14:ligatures w14:val="none"/>
    </w:rPr>
  </w:style>
  <w:style w:type="character" w:styleId="Puslapioinaosnuoroda">
    <w:name w:val="footnote reference"/>
    <w:aliases w:val="fr"/>
    <w:rsid w:val="009B6B8A"/>
    <w:rPr>
      <w:vertAlign w:val="superscript"/>
    </w:rPr>
  </w:style>
  <w:style w:type="paragraph" w:styleId="Pagrindiniotekstotrauka">
    <w:name w:val="Body Text Indent"/>
    <w:basedOn w:val="prastasis"/>
    <w:link w:val="PagrindiniotekstotraukaDiagrama"/>
    <w:rsid w:val="009B6B8A"/>
    <w:pPr>
      <w:spacing w:after="0" w:line="240" w:lineRule="auto"/>
      <w:ind w:firstLine="720"/>
      <w:jc w:val="both"/>
    </w:pPr>
    <w:rPr>
      <w:rFonts w:ascii="Times New Roman" w:eastAsia="Times New Roman" w:hAnsi="Times New Roman" w:cs="Times New Roman"/>
      <w:kern w:val="0"/>
      <w:szCs w:val="20"/>
      <w14:ligatures w14:val="none"/>
    </w:rPr>
  </w:style>
  <w:style w:type="character" w:customStyle="1" w:styleId="PagrindiniotekstotraukaDiagrama">
    <w:name w:val="Pagrindinio teksto įtrauka Diagrama"/>
    <w:basedOn w:val="Numatytasispastraiposriftas"/>
    <w:link w:val="Pagrindiniotekstotrauka"/>
    <w:rsid w:val="009B6B8A"/>
    <w:rPr>
      <w:rFonts w:ascii="Times New Roman" w:eastAsia="Times New Roman" w:hAnsi="Times New Roman" w:cs="Times New Roman"/>
      <w:kern w:val="0"/>
      <w:szCs w:val="20"/>
      <w14:ligatures w14:val="none"/>
    </w:rPr>
  </w:style>
  <w:style w:type="paragraph" w:styleId="Pagrindinistekstas">
    <w:name w:val="Body Text"/>
    <w:basedOn w:val="prastasis"/>
    <w:link w:val="PagrindinistekstasDiagrama"/>
    <w:rsid w:val="009B6B8A"/>
    <w:pPr>
      <w:spacing w:after="0" w:line="240" w:lineRule="auto"/>
      <w:jc w:val="both"/>
    </w:pPr>
    <w:rPr>
      <w:rFonts w:ascii="Times New Roman" w:eastAsia="Times New Roman" w:hAnsi="Times New Roman" w:cs="Times New Roman"/>
      <w:kern w:val="0"/>
      <w:szCs w:val="20"/>
      <w14:ligatures w14:val="none"/>
    </w:rPr>
  </w:style>
  <w:style w:type="character" w:customStyle="1" w:styleId="PagrindinistekstasDiagrama">
    <w:name w:val="Pagrindinis tekstas Diagrama"/>
    <w:basedOn w:val="Numatytasispastraiposriftas"/>
    <w:link w:val="Pagrindinistekstas"/>
    <w:rsid w:val="009B6B8A"/>
    <w:rPr>
      <w:rFonts w:ascii="Times New Roman" w:eastAsia="Times New Roman" w:hAnsi="Times New Roman" w:cs="Times New Roman"/>
      <w:kern w:val="0"/>
      <w:szCs w:val="20"/>
      <w14:ligatures w14:val="none"/>
    </w:rPr>
  </w:style>
  <w:style w:type="paragraph" w:styleId="Antrats">
    <w:name w:val="header"/>
    <w:basedOn w:val="prastasis"/>
    <w:link w:val="AntratsDiagrama"/>
    <w:uiPriority w:val="99"/>
    <w:rsid w:val="009B6B8A"/>
    <w:pPr>
      <w:tabs>
        <w:tab w:val="center" w:pos="4153"/>
        <w:tab w:val="right" w:pos="8306"/>
      </w:tabs>
      <w:spacing w:after="0" w:line="240" w:lineRule="auto"/>
    </w:pPr>
    <w:rPr>
      <w:rFonts w:ascii="Times New Roman" w:eastAsia="Times New Roman" w:hAnsi="Times New Roman" w:cs="Times New Roman"/>
      <w:kern w:val="0"/>
      <w:sz w:val="20"/>
      <w:szCs w:val="20"/>
      <w14:ligatures w14:val="none"/>
    </w:rPr>
  </w:style>
  <w:style w:type="character" w:customStyle="1" w:styleId="AntratsDiagrama">
    <w:name w:val="Antraštės Diagrama"/>
    <w:basedOn w:val="Numatytasispastraiposriftas"/>
    <w:link w:val="Antrats"/>
    <w:uiPriority w:val="99"/>
    <w:rsid w:val="009B6B8A"/>
    <w:rPr>
      <w:rFonts w:ascii="Times New Roman" w:eastAsia="Times New Roman" w:hAnsi="Times New Roman" w:cs="Times New Roman"/>
      <w:kern w:val="0"/>
      <w:sz w:val="20"/>
      <w:szCs w:val="20"/>
      <w14:ligatures w14:val="none"/>
    </w:rPr>
  </w:style>
  <w:style w:type="character" w:styleId="Puslapionumeris">
    <w:name w:val="page number"/>
    <w:basedOn w:val="Numatytasispastraiposriftas"/>
    <w:rsid w:val="009B6B8A"/>
  </w:style>
  <w:style w:type="paragraph" w:styleId="Pagrindinistekstas2">
    <w:name w:val="Body Text 2"/>
    <w:basedOn w:val="prastasis"/>
    <w:link w:val="Pagrindinistekstas2Diagrama"/>
    <w:rsid w:val="009B6B8A"/>
    <w:pPr>
      <w:spacing w:after="0" w:line="240" w:lineRule="auto"/>
      <w:jc w:val="both"/>
    </w:pPr>
    <w:rPr>
      <w:rFonts w:ascii="Times New Roman" w:eastAsia="Times New Roman" w:hAnsi="Times New Roman" w:cs="Times New Roman"/>
      <w:color w:val="FF0000"/>
      <w:kern w:val="0"/>
      <w:szCs w:val="20"/>
      <w14:ligatures w14:val="none"/>
    </w:rPr>
  </w:style>
  <w:style w:type="character" w:customStyle="1" w:styleId="Pagrindinistekstas2Diagrama">
    <w:name w:val="Pagrindinis tekstas 2 Diagrama"/>
    <w:basedOn w:val="Numatytasispastraiposriftas"/>
    <w:link w:val="Pagrindinistekstas2"/>
    <w:rsid w:val="009B6B8A"/>
    <w:rPr>
      <w:rFonts w:ascii="Times New Roman" w:eastAsia="Times New Roman" w:hAnsi="Times New Roman" w:cs="Times New Roman"/>
      <w:color w:val="FF0000"/>
      <w:kern w:val="0"/>
      <w:szCs w:val="20"/>
      <w14:ligatures w14:val="none"/>
    </w:rPr>
  </w:style>
  <w:style w:type="paragraph" w:styleId="Dokumentoinaostekstas">
    <w:name w:val="endnote text"/>
    <w:basedOn w:val="prastasis"/>
    <w:link w:val="DokumentoinaostekstasDiagrama"/>
    <w:rsid w:val="009B6B8A"/>
    <w:pPr>
      <w:spacing w:after="0" w:line="240" w:lineRule="auto"/>
      <w:ind w:firstLine="720"/>
      <w:jc w:val="both"/>
    </w:pPr>
    <w:rPr>
      <w:rFonts w:ascii="Times New Roman" w:eastAsia="Times New Roman" w:hAnsi="Times New Roman" w:cs="Times New Roman"/>
      <w:kern w:val="0"/>
      <w:sz w:val="20"/>
      <w:szCs w:val="20"/>
      <w14:ligatures w14:val="none"/>
    </w:rPr>
  </w:style>
  <w:style w:type="character" w:customStyle="1" w:styleId="DokumentoinaostekstasDiagrama">
    <w:name w:val="Dokumento išnašos tekstas Diagrama"/>
    <w:basedOn w:val="Numatytasispastraiposriftas"/>
    <w:link w:val="Dokumentoinaostekstas"/>
    <w:rsid w:val="009B6B8A"/>
    <w:rPr>
      <w:rFonts w:ascii="Times New Roman" w:eastAsia="Times New Roman" w:hAnsi="Times New Roman" w:cs="Times New Roman"/>
      <w:kern w:val="0"/>
      <w:sz w:val="20"/>
      <w:szCs w:val="20"/>
      <w14:ligatures w14:val="none"/>
    </w:rPr>
  </w:style>
  <w:style w:type="paragraph" w:styleId="Debesliotekstas">
    <w:name w:val="Balloon Text"/>
    <w:basedOn w:val="prastasis"/>
    <w:link w:val="DebesliotekstasDiagrama"/>
    <w:semiHidden/>
    <w:rsid w:val="009B6B8A"/>
    <w:pPr>
      <w:spacing w:after="0" w:line="240" w:lineRule="auto"/>
    </w:pPr>
    <w:rPr>
      <w:rFonts w:ascii="Tahoma" w:eastAsia="Times New Roman" w:hAnsi="Tahoma" w:cs="Tahoma"/>
      <w:kern w:val="0"/>
      <w:sz w:val="16"/>
      <w:szCs w:val="16"/>
      <w14:ligatures w14:val="none"/>
    </w:rPr>
  </w:style>
  <w:style w:type="character" w:customStyle="1" w:styleId="DebesliotekstasDiagrama">
    <w:name w:val="Debesėlio tekstas Diagrama"/>
    <w:basedOn w:val="Numatytasispastraiposriftas"/>
    <w:link w:val="Debesliotekstas"/>
    <w:semiHidden/>
    <w:rsid w:val="009B6B8A"/>
    <w:rPr>
      <w:rFonts w:ascii="Tahoma" w:eastAsia="Times New Roman" w:hAnsi="Tahoma" w:cs="Tahoma"/>
      <w:kern w:val="0"/>
      <w:sz w:val="16"/>
      <w:szCs w:val="16"/>
      <w14:ligatures w14:val="none"/>
    </w:rPr>
  </w:style>
  <w:style w:type="paragraph" w:styleId="Pagrindiniotekstotrauka2">
    <w:name w:val="Body Text Indent 2"/>
    <w:basedOn w:val="prastasis"/>
    <w:link w:val="Pagrindiniotekstotrauka2Diagrama"/>
    <w:rsid w:val="009B6B8A"/>
    <w:pPr>
      <w:spacing w:after="120" w:line="480" w:lineRule="auto"/>
      <w:ind w:left="360"/>
    </w:pPr>
    <w:rPr>
      <w:rFonts w:ascii="Times New Roman" w:eastAsia="Times New Roman" w:hAnsi="Times New Roman" w:cs="Times New Roman"/>
      <w:kern w:val="0"/>
      <w:sz w:val="20"/>
      <w:szCs w:val="20"/>
      <w14:ligatures w14:val="none"/>
    </w:rPr>
  </w:style>
  <w:style w:type="character" w:customStyle="1" w:styleId="Pagrindiniotekstotrauka2Diagrama">
    <w:name w:val="Pagrindinio teksto įtrauka 2 Diagrama"/>
    <w:basedOn w:val="Numatytasispastraiposriftas"/>
    <w:link w:val="Pagrindiniotekstotrauka2"/>
    <w:rsid w:val="009B6B8A"/>
    <w:rPr>
      <w:rFonts w:ascii="Times New Roman" w:eastAsia="Times New Roman" w:hAnsi="Times New Roman" w:cs="Times New Roman"/>
      <w:kern w:val="0"/>
      <w:sz w:val="20"/>
      <w:szCs w:val="20"/>
      <w14:ligatures w14:val="none"/>
    </w:rPr>
  </w:style>
  <w:style w:type="paragraph" w:styleId="Pagrindiniotekstotrauka3">
    <w:name w:val="Body Text Indent 3"/>
    <w:basedOn w:val="prastasis"/>
    <w:link w:val="Pagrindiniotekstotrauka3Diagrama"/>
    <w:rsid w:val="009B6B8A"/>
    <w:pPr>
      <w:spacing w:after="120" w:line="240" w:lineRule="auto"/>
      <w:ind w:left="360"/>
    </w:pPr>
    <w:rPr>
      <w:rFonts w:ascii="Times New Roman" w:eastAsia="Times New Roman" w:hAnsi="Times New Roman" w:cs="Times New Roman"/>
      <w:kern w:val="0"/>
      <w:sz w:val="16"/>
      <w:szCs w:val="16"/>
      <w14:ligatures w14:val="none"/>
    </w:rPr>
  </w:style>
  <w:style w:type="character" w:customStyle="1" w:styleId="Pagrindiniotekstotrauka3Diagrama">
    <w:name w:val="Pagrindinio teksto įtrauka 3 Diagrama"/>
    <w:basedOn w:val="Numatytasispastraiposriftas"/>
    <w:link w:val="Pagrindiniotekstotrauka3"/>
    <w:rsid w:val="009B6B8A"/>
    <w:rPr>
      <w:rFonts w:ascii="Times New Roman" w:eastAsia="Times New Roman" w:hAnsi="Times New Roman" w:cs="Times New Roman"/>
      <w:kern w:val="0"/>
      <w:sz w:val="16"/>
      <w:szCs w:val="16"/>
      <w14:ligatures w14:val="none"/>
    </w:rPr>
  </w:style>
  <w:style w:type="table" w:styleId="Lentelstinklelis">
    <w:name w:val="Table Grid"/>
    <w:basedOn w:val="prastojilentel"/>
    <w:uiPriority w:val="99"/>
    <w:rsid w:val="009B6B8A"/>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9B6B8A"/>
    <w:pPr>
      <w:tabs>
        <w:tab w:val="center" w:pos="4819"/>
        <w:tab w:val="right" w:pos="9638"/>
      </w:tabs>
      <w:spacing w:after="0" w:line="240" w:lineRule="auto"/>
    </w:pPr>
    <w:rPr>
      <w:rFonts w:ascii="Times New Roman" w:eastAsia="Times New Roman" w:hAnsi="Times New Roman" w:cs="Times New Roman"/>
      <w:kern w:val="0"/>
      <w:sz w:val="20"/>
      <w:szCs w:val="20"/>
      <w14:ligatures w14:val="none"/>
    </w:rPr>
  </w:style>
  <w:style w:type="character" w:customStyle="1" w:styleId="PoratDiagrama">
    <w:name w:val="Poraštė Diagrama"/>
    <w:basedOn w:val="Numatytasispastraiposriftas"/>
    <w:link w:val="Porat"/>
    <w:uiPriority w:val="99"/>
    <w:rsid w:val="009B6B8A"/>
    <w:rPr>
      <w:rFonts w:ascii="Times New Roman" w:eastAsia="Times New Roman" w:hAnsi="Times New Roman" w:cs="Times New Roman"/>
      <w:kern w:val="0"/>
      <w:sz w:val="20"/>
      <w:szCs w:val="20"/>
      <w14:ligatures w14:val="none"/>
    </w:rPr>
  </w:style>
  <w:style w:type="paragraph" w:styleId="Pagrindinistekstas3">
    <w:name w:val="Body Text 3"/>
    <w:basedOn w:val="prastasis"/>
    <w:link w:val="Pagrindinistekstas3Diagrama"/>
    <w:rsid w:val="009B6B8A"/>
    <w:pPr>
      <w:spacing w:after="120" w:line="240" w:lineRule="auto"/>
    </w:pPr>
    <w:rPr>
      <w:rFonts w:ascii="Times New Roman" w:eastAsia="Times New Roman" w:hAnsi="Times New Roman" w:cs="Times New Roman"/>
      <w:kern w:val="0"/>
      <w:sz w:val="16"/>
      <w:szCs w:val="16"/>
      <w14:ligatures w14:val="none"/>
    </w:rPr>
  </w:style>
  <w:style w:type="character" w:customStyle="1" w:styleId="Pagrindinistekstas3Diagrama">
    <w:name w:val="Pagrindinis tekstas 3 Diagrama"/>
    <w:basedOn w:val="Numatytasispastraiposriftas"/>
    <w:link w:val="Pagrindinistekstas3"/>
    <w:rsid w:val="009B6B8A"/>
    <w:rPr>
      <w:rFonts w:ascii="Times New Roman" w:eastAsia="Times New Roman" w:hAnsi="Times New Roman" w:cs="Times New Roman"/>
      <w:kern w:val="0"/>
      <w:sz w:val="16"/>
      <w:szCs w:val="16"/>
      <w14:ligatures w14:val="none"/>
    </w:rPr>
  </w:style>
  <w:style w:type="paragraph" w:customStyle="1" w:styleId="Tekstas">
    <w:name w:val="Tekstas"/>
    <w:uiPriority w:val="99"/>
    <w:rsid w:val="009B6B8A"/>
    <w:pPr>
      <w:tabs>
        <w:tab w:val="left" w:pos="6804"/>
      </w:tabs>
      <w:spacing w:after="0" w:line="240" w:lineRule="auto"/>
      <w:ind w:firstLine="238"/>
    </w:pPr>
    <w:rPr>
      <w:rFonts w:ascii="Times New Roman" w:eastAsia="Times New Roman" w:hAnsi="Times New Roman" w:cs="Times New Roman"/>
      <w:color w:val="000000"/>
      <w:kern w:val="0"/>
      <w:szCs w:val="20"/>
      <w:lang w:val="en-GB"/>
      <w14:ligatures w14:val="none"/>
    </w:rPr>
  </w:style>
  <w:style w:type="paragraph" w:customStyle="1" w:styleId="bodytext">
    <w:name w:val="bodytext"/>
    <w:basedOn w:val="prastasis"/>
    <w:rsid w:val="009B6B8A"/>
    <w:pP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Style3">
    <w:name w:val="Style3"/>
    <w:basedOn w:val="prastasis"/>
    <w:rsid w:val="009B6B8A"/>
    <w:pPr>
      <w:widowControl w:val="0"/>
      <w:autoSpaceDE w:val="0"/>
      <w:autoSpaceDN w:val="0"/>
      <w:adjustRightInd w:val="0"/>
      <w:spacing w:after="0" w:line="343" w:lineRule="exact"/>
      <w:ind w:firstLine="720"/>
      <w:jc w:val="center"/>
    </w:pPr>
    <w:rPr>
      <w:rFonts w:ascii="Arial" w:eastAsia="Times New Roman" w:hAnsi="Arial" w:cs="Arial"/>
      <w:kern w:val="0"/>
      <w:sz w:val="20"/>
      <w:lang w:eastAsia="lt-LT"/>
      <w14:ligatures w14:val="none"/>
    </w:rPr>
  </w:style>
  <w:style w:type="paragraph" w:customStyle="1" w:styleId="Head42">
    <w:name w:val="Head 4.2"/>
    <w:basedOn w:val="prastasis"/>
    <w:rsid w:val="009B6B8A"/>
    <w:pPr>
      <w:tabs>
        <w:tab w:val="left" w:pos="360"/>
      </w:tabs>
      <w:suppressAutoHyphens/>
      <w:spacing w:after="0" w:line="240" w:lineRule="auto"/>
      <w:ind w:left="360" w:hanging="360"/>
    </w:pPr>
    <w:rPr>
      <w:rFonts w:ascii="Times New Roman" w:eastAsia="Times New Roman" w:hAnsi="Times New Roman" w:cs="Times New Roman"/>
      <w:b/>
      <w:kern w:val="0"/>
      <w:szCs w:val="20"/>
      <w:lang w:eastAsia="lt-LT"/>
      <w14:ligatures w14:val="none"/>
    </w:rPr>
  </w:style>
  <w:style w:type="paragraph" w:styleId="Komentarotekstas">
    <w:name w:val="annotation text"/>
    <w:basedOn w:val="prastasis"/>
    <w:link w:val="KomentarotekstasDiagrama"/>
    <w:uiPriority w:val="99"/>
    <w:rsid w:val="009B6B8A"/>
    <w:pPr>
      <w:spacing w:before="120" w:after="120" w:line="240" w:lineRule="auto"/>
    </w:pPr>
    <w:rPr>
      <w:rFonts w:ascii="Arial" w:eastAsia="Times New Roman" w:hAnsi="Arial" w:cs="Times New Roman"/>
      <w:snapToGrid w:val="0"/>
      <w:kern w:val="0"/>
      <w:sz w:val="20"/>
      <w:szCs w:val="20"/>
      <w:lang w:val="sv-SE"/>
      <w14:ligatures w14:val="none"/>
    </w:rPr>
  </w:style>
  <w:style w:type="character" w:customStyle="1" w:styleId="KomentarotekstasDiagrama">
    <w:name w:val="Komentaro tekstas Diagrama"/>
    <w:basedOn w:val="Numatytasispastraiposriftas"/>
    <w:link w:val="Komentarotekstas"/>
    <w:uiPriority w:val="99"/>
    <w:rsid w:val="009B6B8A"/>
    <w:rPr>
      <w:rFonts w:ascii="Arial" w:eastAsia="Times New Roman" w:hAnsi="Arial" w:cs="Times New Roman"/>
      <w:snapToGrid w:val="0"/>
      <w:kern w:val="0"/>
      <w:sz w:val="20"/>
      <w:szCs w:val="20"/>
      <w:lang w:val="sv-SE"/>
      <w14:ligatures w14:val="none"/>
    </w:rPr>
  </w:style>
  <w:style w:type="character" w:styleId="Komentaronuoroda">
    <w:name w:val="annotation reference"/>
    <w:rsid w:val="009B6B8A"/>
    <w:rPr>
      <w:sz w:val="16"/>
      <w:szCs w:val="16"/>
    </w:rPr>
  </w:style>
  <w:style w:type="paragraph" w:styleId="Komentarotema">
    <w:name w:val="annotation subject"/>
    <w:basedOn w:val="Komentarotekstas"/>
    <w:next w:val="Komentarotekstas"/>
    <w:link w:val="KomentarotemaDiagrama"/>
    <w:rsid w:val="009B6B8A"/>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rsid w:val="009B6B8A"/>
    <w:rPr>
      <w:rFonts w:ascii="Times New Roman" w:eastAsia="Times New Roman" w:hAnsi="Times New Roman" w:cs="Times New Roman"/>
      <w:b/>
      <w:bCs/>
      <w:snapToGrid/>
      <w:kern w:val="0"/>
      <w:sz w:val="20"/>
      <w:szCs w:val="20"/>
      <w:lang w:val="sv-SE"/>
      <w14:ligatures w14:val="none"/>
    </w:rPr>
  </w:style>
  <w:style w:type="character" w:styleId="Grietas">
    <w:name w:val="Strong"/>
    <w:uiPriority w:val="22"/>
    <w:qFormat/>
    <w:rsid w:val="009B6B8A"/>
    <w:rPr>
      <w:b/>
      <w:bCs/>
    </w:rPr>
  </w:style>
  <w:style w:type="character" w:styleId="Hipersaitas">
    <w:name w:val="Hyperlink"/>
    <w:unhideWhenUsed/>
    <w:rsid w:val="009B6B8A"/>
    <w:rPr>
      <w:color w:val="0000FF"/>
      <w:u w:val="single"/>
    </w:rPr>
  </w:style>
  <w:style w:type="paragraph" w:styleId="Pataisymai">
    <w:name w:val="Revision"/>
    <w:hidden/>
    <w:uiPriority w:val="99"/>
    <w:semiHidden/>
    <w:rsid w:val="009B6B8A"/>
    <w:pPr>
      <w:spacing w:after="0" w:line="240" w:lineRule="auto"/>
    </w:pPr>
    <w:rPr>
      <w:rFonts w:ascii="Times New Roman" w:eastAsia="Times New Roman" w:hAnsi="Times New Roman" w:cs="Times New Roman"/>
      <w:kern w:val="0"/>
      <w:sz w:val="20"/>
      <w:szCs w:val="20"/>
      <w14:ligatures w14:val="none"/>
    </w:rPr>
  </w:style>
  <w:style w:type="paragraph" w:customStyle="1" w:styleId="S1lygis">
    <w:name w:val="_S 1 lygis"/>
    <w:basedOn w:val="prastasis"/>
    <w:uiPriority w:val="99"/>
    <w:rsid w:val="009B6B8A"/>
    <w:pPr>
      <w:numPr>
        <w:numId w:val="5"/>
      </w:numPr>
      <w:spacing w:before="240" w:after="240" w:line="240" w:lineRule="auto"/>
    </w:pPr>
    <w:rPr>
      <w:rFonts w:ascii="Times New Roman" w:eastAsia="Times New Roman" w:hAnsi="Times New Roman" w:cs="Times New Roman"/>
      <w:b/>
      <w:bCs/>
      <w:kern w:val="0"/>
      <w14:ligatures w14:val="none"/>
    </w:rPr>
  </w:style>
  <w:style w:type="paragraph" w:customStyle="1" w:styleId="S2lygis">
    <w:name w:val="_S 2 lygis"/>
    <w:basedOn w:val="prastasis"/>
    <w:uiPriority w:val="99"/>
    <w:rsid w:val="009B6B8A"/>
    <w:pPr>
      <w:numPr>
        <w:ilvl w:val="1"/>
        <w:numId w:val="5"/>
      </w:numPr>
      <w:spacing w:before="120" w:after="120" w:line="240" w:lineRule="auto"/>
      <w:jc w:val="both"/>
    </w:pPr>
    <w:rPr>
      <w:rFonts w:ascii="Times New Roman" w:eastAsia="Times New Roman" w:hAnsi="Times New Roman" w:cs="Times New Roman"/>
      <w:kern w:val="0"/>
      <w14:ligatures w14:val="none"/>
    </w:rPr>
  </w:style>
  <w:style w:type="paragraph" w:customStyle="1" w:styleId="S3lygis">
    <w:name w:val="_S 3 lygis"/>
    <w:basedOn w:val="S2lygis"/>
    <w:uiPriority w:val="99"/>
    <w:rsid w:val="009B6B8A"/>
    <w:pPr>
      <w:numPr>
        <w:ilvl w:val="2"/>
      </w:numPr>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9B6B8A"/>
  </w:style>
  <w:style w:type="character" w:styleId="Emfaz">
    <w:name w:val="Emphasis"/>
    <w:uiPriority w:val="20"/>
    <w:qFormat/>
    <w:rsid w:val="009B6B8A"/>
    <w:rPr>
      <w:i/>
      <w:iCs/>
    </w:rPr>
  </w:style>
  <w:style w:type="paragraph" w:customStyle="1" w:styleId="Default">
    <w:name w:val="Default"/>
    <w:rsid w:val="009B6B8A"/>
    <w:pPr>
      <w:autoSpaceDE w:val="0"/>
      <w:autoSpaceDN w:val="0"/>
      <w:adjustRightInd w:val="0"/>
      <w:spacing w:after="0" w:line="240" w:lineRule="auto"/>
    </w:pPr>
    <w:rPr>
      <w:rFonts w:ascii="Arial" w:eastAsia="Times New Roman" w:hAnsi="Arial" w:cs="Arial"/>
      <w:color w:val="000000"/>
      <w:kern w:val="0"/>
      <w:lang w:eastAsia="lt-LT"/>
      <w14:ligatures w14:val="none"/>
    </w:rPr>
  </w:style>
  <w:style w:type="character" w:customStyle="1" w:styleId="Laukeliai">
    <w:name w:val="Laukeliai"/>
    <w:uiPriority w:val="1"/>
    <w:rsid w:val="009B6B8A"/>
    <w:rPr>
      <w:rFonts w:ascii="Arial" w:hAnsi="Arial" w:cs="Arial"/>
      <w:sz w:val="20"/>
      <w:szCs w:val="20"/>
    </w:rPr>
  </w:style>
  <w:style w:type="character" w:styleId="Vietosrezervavimoenklotekstas">
    <w:name w:val="Placeholder Text"/>
    <w:uiPriority w:val="99"/>
    <w:semiHidden/>
    <w:rsid w:val="009B6B8A"/>
    <w:rPr>
      <w:color w:val="808080"/>
    </w:rPr>
  </w:style>
  <w:style w:type="character" w:customStyle="1" w:styleId="Absatz-Standardschriftart">
    <w:name w:val="Absatz-Standardschriftart"/>
    <w:rsid w:val="009B6B8A"/>
  </w:style>
  <w:style w:type="character" w:customStyle="1" w:styleId="PagrindiniotekstotraukaDiagrama1">
    <w:name w:val="Pagrindinio teksto įtrauka Diagrama1"/>
    <w:rsid w:val="009B6B8A"/>
    <w:rPr>
      <w:rFonts w:ascii="Times New Roman" w:eastAsia="Times New Roman" w:hAnsi="Times New Roman" w:cs="Times New Roman"/>
      <w:sz w:val="24"/>
      <w:szCs w:val="20"/>
    </w:rPr>
  </w:style>
  <w:style w:type="character" w:customStyle="1" w:styleId="FontStyle15">
    <w:name w:val="Font Style15"/>
    <w:uiPriority w:val="99"/>
    <w:rsid w:val="009B6B8A"/>
    <w:rPr>
      <w:rFonts w:ascii="Times New Roman" w:hAnsi="Times New Roman" w:cs="Times New Roman"/>
      <w:sz w:val="20"/>
      <w:szCs w:val="20"/>
    </w:rPr>
  </w:style>
  <w:style w:type="character" w:styleId="Perirtashipersaitas">
    <w:name w:val="FollowedHyperlink"/>
    <w:rsid w:val="009B6B8A"/>
    <w:rPr>
      <w:color w:val="800080"/>
      <w:u w:val="single"/>
    </w:rPr>
  </w:style>
  <w:style w:type="paragraph" w:customStyle="1" w:styleId="Pagrindiniotekstotrauka1">
    <w:name w:val="Pagrindinio teksto įtrauka1"/>
    <w:basedOn w:val="prastasis"/>
    <w:rsid w:val="009B6B8A"/>
    <w:pPr>
      <w:spacing w:after="0" w:line="240" w:lineRule="auto"/>
    </w:pPr>
    <w:rPr>
      <w:rFonts w:ascii="Calibri" w:eastAsia="Calibri" w:hAnsi="Calibri" w:cs="Calibri"/>
      <w:kern w:val="0"/>
      <w:sz w:val="22"/>
      <w:szCs w:val="22"/>
      <w14:ligatures w14:val="none"/>
    </w:rPr>
  </w:style>
  <w:style w:type="character" w:customStyle="1" w:styleId="UnresolvedMention1">
    <w:name w:val="Unresolved Mention1"/>
    <w:uiPriority w:val="99"/>
    <w:semiHidden/>
    <w:unhideWhenUsed/>
    <w:rsid w:val="009B6B8A"/>
    <w:rPr>
      <w:color w:val="605E5C"/>
      <w:shd w:val="clear" w:color="auto" w:fill="E1DFDD"/>
    </w:rPr>
  </w:style>
  <w:style w:type="table" w:customStyle="1" w:styleId="TableGrid1">
    <w:name w:val="Table Grid1"/>
    <w:basedOn w:val="prastojilentel"/>
    <w:next w:val="Lentelstinklelis"/>
    <w:uiPriority w:val="99"/>
    <w:rsid w:val="009B6B8A"/>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9B6B8A"/>
  </w:style>
  <w:style w:type="paragraph" w:customStyle="1" w:styleId="1stlevelheading">
    <w:name w:val="1st level (heading)"/>
    <w:next w:val="prastasis"/>
    <w:uiPriority w:val="1"/>
    <w:qFormat/>
    <w:rsid w:val="009B6B8A"/>
    <w:pPr>
      <w:keepNext/>
      <w:numPr>
        <w:numId w:val="11"/>
      </w:numPr>
      <w:spacing w:before="360" w:after="240" w:line="240" w:lineRule="auto"/>
      <w:jc w:val="both"/>
      <w:outlineLvl w:val="0"/>
    </w:pPr>
    <w:rPr>
      <w:rFonts w:ascii="Times New Roman" w:eastAsia="Times New Roman" w:hAnsi="Times New Roman" w:cs="Times New Roman"/>
      <w:b/>
      <w:caps/>
      <w:spacing w:val="20"/>
      <w:kern w:val="0"/>
      <w:lang w:val="en-GB"/>
      <w14:ligatures w14:val="none"/>
    </w:rPr>
  </w:style>
  <w:style w:type="paragraph" w:customStyle="1" w:styleId="2ndlevelheading">
    <w:name w:val="2nd level (heading)"/>
    <w:basedOn w:val="1stlevelheading"/>
    <w:next w:val="prastasis"/>
    <w:uiPriority w:val="1"/>
    <w:qFormat/>
    <w:rsid w:val="009B6B8A"/>
    <w:pPr>
      <w:keepNext w:val="0"/>
      <w:numPr>
        <w:ilvl w:val="1"/>
      </w:numPr>
      <w:spacing w:before="240"/>
      <w:outlineLvl w:val="1"/>
    </w:pPr>
    <w:rPr>
      <w:caps w:val="0"/>
      <w:spacing w:val="0"/>
    </w:rPr>
  </w:style>
  <w:style w:type="paragraph" w:customStyle="1" w:styleId="3rdlevelheading">
    <w:name w:val="3rd level (heading)"/>
    <w:basedOn w:val="2ndlevelheading"/>
    <w:next w:val="prastasis"/>
    <w:uiPriority w:val="1"/>
    <w:qFormat/>
    <w:rsid w:val="009B6B8A"/>
    <w:pPr>
      <w:numPr>
        <w:ilvl w:val="2"/>
      </w:numPr>
      <w:outlineLvl w:val="2"/>
    </w:pPr>
    <w:rPr>
      <w:i/>
    </w:rPr>
  </w:style>
  <w:style w:type="paragraph" w:customStyle="1" w:styleId="4thlevelheading">
    <w:name w:val="4th level (heading)"/>
    <w:basedOn w:val="3rdlevelheading"/>
    <w:next w:val="prastasis"/>
    <w:uiPriority w:val="1"/>
    <w:qFormat/>
    <w:rsid w:val="009B6B8A"/>
    <w:pPr>
      <w:numPr>
        <w:ilvl w:val="3"/>
      </w:numPr>
      <w:spacing w:after="120"/>
      <w:outlineLvl w:val="3"/>
    </w:pPr>
    <w:rPr>
      <w:b w:val="0"/>
    </w:rPr>
  </w:style>
  <w:style w:type="paragraph" w:customStyle="1" w:styleId="5thlevelheading">
    <w:name w:val="5th level (heading)"/>
    <w:basedOn w:val="4thlevelheading"/>
    <w:next w:val="prastasis"/>
    <w:uiPriority w:val="1"/>
    <w:qFormat/>
    <w:rsid w:val="009B6B8A"/>
    <w:pPr>
      <w:numPr>
        <w:ilvl w:val="4"/>
      </w:numPr>
      <w:outlineLvl w:val="4"/>
    </w:pPr>
    <w:rPr>
      <w:i w:val="0"/>
      <w:u w:val="single"/>
    </w:rPr>
  </w:style>
  <w:style w:type="numbering" w:customStyle="1" w:styleId="SLONumberings">
    <w:name w:val="SLO_Numberings"/>
    <w:uiPriority w:val="99"/>
    <w:rsid w:val="009B6B8A"/>
    <w:pPr>
      <w:numPr>
        <w:numId w:val="11"/>
      </w:numPr>
    </w:pPr>
  </w:style>
  <w:style w:type="character" w:customStyle="1" w:styleId="towords">
    <w:name w:val="to_words"/>
    <w:basedOn w:val="Numatytasispastraiposriftas"/>
    <w:rsid w:val="009B6B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EEFC96-FB56-49F2-997E-A495034B0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55372</Words>
  <Characters>31563</Characters>
  <Application>Microsoft Office Word</Application>
  <DocSecurity>0</DocSecurity>
  <Lines>263</Lines>
  <Paragraphs>173</Paragraphs>
  <ScaleCrop>false</ScaleCrop>
  <Company/>
  <LinksUpToDate>false</LinksUpToDate>
  <CharactersWithSpaces>86762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Povilaitienė</dc:creator>
  <cp:keywords/>
  <dc:description/>
  <cp:lastModifiedBy>Tomas Mataitis</cp:lastModifiedBy>
  <cp:revision>2</cp:revision>
  <dcterms:created xsi:type="dcterms:W3CDTF">2026-04-20T12:07:00Z</dcterms:created>
  <dcterms:modified xsi:type="dcterms:W3CDTF">2026-04-20T12:07:00Z</dcterms:modified>
</cp:coreProperties>
</file>